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BB" w:rsidRPr="00F635B7" w:rsidRDefault="005F7DBB" w:rsidP="00BD6690">
      <w:pPr>
        <w:jc w:val="center"/>
        <w:rPr>
          <w:rFonts w:ascii="宋体" w:eastAsia="宋体" w:hAnsi="宋体" w:cs="Arial" w:hint="eastAsia"/>
          <w:b/>
          <w:color w:val="5C5C5C"/>
          <w:kern w:val="0"/>
          <w:sz w:val="36"/>
          <w:szCs w:val="32"/>
        </w:rPr>
      </w:pPr>
      <w:r w:rsidRPr="00F635B7">
        <w:rPr>
          <w:rFonts w:ascii="宋体" w:eastAsia="宋体" w:hAnsi="宋体" w:cs="Arial" w:hint="eastAsia"/>
          <w:b/>
          <w:color w:val="5C5C5C"/>
          <w:kern w:val="0"/>
          <w:sz w:val="36"/>
          <w:szCs w:val="32"/>
        </w:rPr>
        <w:t>郑州未来商业运营有限公司</w:t>
      </w:r>
    </w:p>
    <w:p w:rsidR="007D2600" w:rsidRDefault="005F7DBB" w:rsidP="00BD6690">
      <w:pPr>
        <w:jc w:val="center"/>
        <w:rPr>
          <w:rFonts w:ascii="宋体" w:eastAsia="宋体" w:hAnsi="宋体" w:cs="Arial"/>
          <w:b/>
          <w:color w:val="5C5C5C"/>
          <w:kern w:val="0"/>
          <w:sz w:val="32"/>
          <w:szCs w:val="32"/>
        </w:rPr>
      </w:pPr>
      <w:r w:rsidRPr="00F635B7">
        <w:rPr>
          <w:rFonts w:ascii="宋体" w:eastAsia="宋体" w:hAnsi="宋体" w:cs="Arial" w:hint="eastAsia"/>
          <w:b/>
          <w:color w:val="5C5C5C"/>
          <w:kern w:val="0"/>
          <w:sz w:val="36"/>
          <w:szCs w:val="32"/>
        </w:rPr>
        <w:t>协议供货供</w:t>
      </w:r>
      <w:bookmarkStart w:id="0" w:name="_GoBack"/>
      <w:bookmarkEnd w:id="0"/>
      <w:r w:rsidRPr="00F635B7">
        <w:rPr>
          <w:rFonts w:ascii="宋体" w:eastAsia="宋体" w:hAnsi="宋体" w:cs="Arial" w:hint="eastAsia"/>
          <w:b/>
          <w:color w:val="5C5C5C"/>
          <w:kern w:val="0"/>
          <w:sz w:val="36"/>
          <w:szCs w:val="32"/>
        </w:rPr>
        <w:t>应商遴选项目</w:t>
      </w:r>
      <w:r w:rsidR="00E06453" w:rsidRPr="00F635B7">
        <w:rPr>
          <w:rFonts w:ascii="宋体" w:eastAsia="宋体" w:hAnsi="宋体" w:cs="Arial" w:hint="eastAsia"/>
          <w:b/>
          <w:color w:val="5C5C5C"/>
          <w:kern w:val="0"/>
          <w:sz w:val="36"/>
          <w:szCs w:val="32"/>
        </w:rPr>
        <w:t>-中标候选人公示</w:t>
      </w:r>
    </w:p>
    <w:p w:rsidR="00E06453" w:rsidRDefault="00E06453" w:rsidP="00682619">
      <w:pPr>
        <w:jc w:val="center"/>
        <w:rPr>
          <w:rFonts w:ascii="宋体" w:eastAsia="宋体" w:hAnsi="宋体" w:cs="Arial"/>
          <w:b/>
          <w:color w:val="5C5C5C"/>
          <w:kern w:val="0"/>
          <w:sz w:val="24"/>
          <w:szCs w:val="24"/>
        </w:rPr>
      </w:pPr>
      <w:r w:rsidRPr="00CA7E10">
        <w:rPr>
          <w:rFonts w:ascii="宋体" w:eastAsia="宋体" w:hAnsi="宋体" w:cs="Arial" w:hint="eastAsia"/>
          <w:b/>
          <w:color w:val="5C5C5C"/>
          <w:kern w:val="0"/>
          <w:sz w:val="24"/>
          <w:szCs w:val="24"/>
        </w:rPr>
        <w:t>招标编号：</w:t>
      </w:r>
      <w:r w:rsidR="005F7DBB" w:rsidRPr="005F7DBB">
        <w:rPr>
          <w:rFonts w:ascii="宋体" w:eastAsia="宋体" w:hAnsi="宋体" w:cs="Arial"/>
          <w:b/>
          <w:color w:val="5C5C5C"/>
          <w:kern w:val="0"/>
          <w:sz w:val="24"/>
          <w:szCs w:val="24"/>
        </w:rPr>
        <w:t>WXZB2025-0706-12101</w:t>
      </w:r>
    </w:p>
    <w:p w:rsidR="00E06453" w:rsidRDefault="00E06453">
      <w:pPr>
        <w:rPr>
          <w:rFonts w:ascii="宋体" w:eastAsia="宋体" w:hAnsi="宋体" w:cs="Arial"/>
          <w:b/>
          <w:color w:val="5C5C5C"/>
          <w:kern w:val="0"/>
          <w:sz w:val="24"/>
          <w:szCs w:val="24"/>
        </w:rPr>
      </w:pPr>
    </w:p>
    <w:p w:rsidR="00E06453" w:rsidRPr="00682619" w:rsidRDefault="005F7DBB" w:rsidP="005F7DBB">
      <w:pPr>
        <w:adjustRightInd w:val="0"/>
        <w:snapToGrid w:val="0"/>
        <w:spacing w:line="360" w:lineRule="auto"/>
        <w:ind w:firstLineChars="202" w:firstLine="424"/>
        <w:rPr>
          <w:rFonts w:ascii="宋体" w:eastAsia="宋体" w:hAnsi="宋体" w:cs="Arial"/>
          <w:color w:val="5C5C5C"/>
          <w:kern w:val="0"/>
          <w:szCs w:val="21"/>
        </w:rPr>
      </w:pPr>
      <w:r w:rsidRPr="005F7DBB">
        <w:rPr>
          <w:rFonts w:ascii="宋体" w:eastAsia="宋体" w:hAnsi="宋体" w:cs="Arial" w:hint="eastAsia"/>
          <w:color w:val="5C5C5C"/>
          <w:kern w:val="0"/>
          <w:szCs w:val="21"/>
        </w:rPr>
        <w:t>郑州未来商业运营有限公司协议供货供应商遴选项目</w:t>
      </w:r>
      <w:r w:rsidR="00E06453" w:rsidRPr="00682619">
        <w:rPr>
          <w:rFonts w:ascii="宋体" w:eastAsia="宋体" w:hAnsi="宋体" w:cs="Arial" w:hint="eastAsia"/>
          <w:color w:val="5C5C5C"/>
          <w:kern w:val="0"/>
          <w:szCs w:val="21"/>
        </w:rPr>
        <w:t>（招标编号：</w:t>
      </w:r>
      <w:r w:rsidRPr="005F7DBB">
        <w:rPr>
          <w:rFonts w:ascii="宋体" w:eastAsia="宋体" w:hAnsi="宋体" w:cs="Arial"/>
          <w:color w:val="5C5C5C"/>
          <w:kern w:val="0"/>
          <w:szCs w:val="21"/>
        </w:rPr>
        <w:t>WXZB2025-0706-12101</w:t>
      </w:r>
      <w:r w:rsidR="00E06453" w:rsidRPr="00682619">
        <w:rPr>
          <w:rFonts w:ascii="宋体" w:eastAsia="宋体" w:hAnsi="宋体" w:cs="Arial" w:hint="eastAsia"/>
          <w:color w:val="5C5C5C"/>
          <w:kern w:val="0"/>
          <w:szCs w:val="21"/>
        </w:rPr>
        <w:t>）于</w:t>
      </w:r>
      <w:r w:rsidR="002E1657" w:rsidRPr="002E1657">
        <w:rPr>
          <w:rFonts w:ascii="宋体" w:eastAsia="宋体" w:hAnsi="宋体" w:cs="Arial" w:hint="eastAsia"/>
          <w:color w:val="5C5C5C"/>
          <w:kern w:val="0"/>
          <w:szCs w:val="21"/>
        </w:rPr>
        <w:t>2025年07月30日9时30分</w:t>
      </w:r>
      <w:r w:rsidR="00E06453" w:rsidRPr="00682619">
        <w:rPr>
          <w:rFonts w:ascii="宋体" w:eastAsia="宋体" w:hAnsi="宋体" w:cs="Arial" w:hint="eastAsia"/>
          <w:color w:val="5C5C5C"/>
          <w:kern w:val="0"/>
          <w:szCs w:val="21"/>
        </w:rPr>
        <w:t>在郑州市郑东新区东风南路与创业路交叉口绿地中心北塔</w:t>
      </w:r>
      <w:r w:rsidR="002E1657" w:rsidRPr="002E1657">
        <w:rPr>
          <w:rFonts w:ascii="宋体" w:eastAsia="宋体" w:hAnsi="宋体" w:cs="Arial" w:hint="eastAsia"/>
          <w:color w:val="5C5C5C"/>
          <w:kern w:val="0"/>
          <w:szCs w:val="21"/>
        </w:rPr>
        <w:t>大厅2</w:t>
      </w:r>
      <w:r w:rsidR="00E06453" w:rsidRPr="00682619">
        <w:rPr>
          <w:rFonts w:ascii="宋体" w:eastAsia="宋体" w:hAnsi="宋体" w:cs="Arial" w:hint="eastAsia"/>
          <w:color w:val="5C5C5C"/>
          <w:kern w:val="0"/>
          <w:szCs w:val="21"/>
        </w:rPr>
        <w:t>依法进行公开开标、评标后，评标委员会按照招标文件规定的评标标准和方法进行了评审，现将本次招标的中标候选人公示如下：</w:t>
      </w:r>
    </w:p>
    <w:p w:rsidR="00E06453" w:rsidRPr="00682619" w:rsidRDefault="00E06453" w:rsidP="00682619">
      <w:pPr>
        <w:widowControl/>
        <w:adjustRightInd w:val="0"/>
        <w:snapToGrid w:val="0"/>
        <w:spacing w:line="360" w:lineRule="auto"/>
        <w:ind w:firstLineChars="202" w:firstLine="426"/>
        <w:jc w:val="left"/>
        <w:rPr>
          <w:rFonts w:ascii="宋体" w:eastAsia="宋体" w:hAnsi="宋体" w:cs="Arial"/>
          <w:color w:val="5C5C5C"/>
          <w:kern w:val="0"/>
          <w:szCs w:val="21"/>
        </w:rPr>
      </w:pPr>
      <w:r w:rsidRPr="00682619">
        <w:rPr>
          <w:rFonts w:ascii="宋体" w:eastAsia="宋体" w:hAnsi="宋体" w:cs="Arial" w:hint="eastAsia"/>
          <w:b/>
          <w:bCs/>
          <w:color w:val="5C5C5C"/>
          <w:kern w:val="0"/>
          <w:szCs w:val="21"/>
        </w:rPr>
        <w:t>一、中标候选人</w:t>
      </w:r>
      <w:r w:rsidR="000B5811">
        <w:rPr>
          <w:rFonts w:ascii="宋体" w:eastAsia="宋体" w:hAnsi="宋体" w:cs="Arial" w:hint="eastAsia"/>
          <w:b/>
          <w:bCs/>
          <w:color w:val="5C5C5C"/>
          <w:kern w:val="0"/>
          <w:szCs w:val="21"/>
        </w:rPr>
        <w:t>信息</w:t>
      </w:r>
      <w:r w:rsidRPr="00682619">
        <w:rPr>
          <w:rFonts w:ascii="宋体" w:eastAsia="宋体" w:hAnsi="宋体" w:cs="Arial" w:hint="eastAsia"/>
          <w:color w:val="5C5C5C"/>
          <w:kern w:val="0"/>
          <w:szCs w:val="21"/>
        </w:rPr>
        <w:t xml:space="preserve"> </w:t>
      </w:r>
    </w:p>
    <w:p w:rsidR="000B5811" w:rsidRPr="000B5811" w:rsidRDefault="000B5811" w:rsidP="000B5811">
      <w:pPr>
        <w:widowControl/>
        <w:adjustRightInd w:val="0"/>
        <w:snapToGrid w:val="0"/>
        <w:spacing w:line="360" w:lineRule="auto"/>
        <w:ind w:firstLineChars="202" w:firstLine="426"/>
        <w:jc w:val="left"/>
        <w:rPr>
          <w:rFonts w:ascii="宋体" w:eastAsia="宋体" w:hAnsi="宋体" w:cs="Arial"/>
          <w:b/>
          <w:color w:val="5C5C5C"/>
          <w:kern w:val="0"/>
          <w:szCs w:val="21"/>
        </w:rPr>
      </w:pPr>
      <w:r w:rsidRPr="000B5811">
        <w:rPr>
          <w:rFonts w:ascii="宋体" w:eastAsia="宋体" w:hAnsi="宋体" w:cs="Arial" w:hint="eastAsia"/>
          <w:b/>
          <w:color w:val="5C5C5C"/>
          <w:kern w:val="0"/>
          <w:szCs w:val="21"/>
        </w:rPr>
        <w:t>标段</w:t>
      </w:r>
      <w:proofErr w:type="gramStart"/>
      <w:r w:rsidRPr="000B5811">
        <w:rPr>
          <w:rFonts w:ascii="宋体" w:eastAsia="宋体" w:hAnsi="宋体" w:cs="Arial" w:hint="eastAsia"/>
          <w:b/>
          <w:color w:val="5C5C5C"/>
          <w:kern w:val="0"/>
          <w:szCs w:val="21"/>
        </w:rPr>
        <w:t>一</w:t>
      </w:r>
      <w:proofErr w:type="gramEnd"/>
      <w:r w:rsidRPr="000B5811">
        <w:rPr>
          <w:rFonts w:ascii="宋体" w:eastAsia="宋体" w:hAnsi="宋体" w:cs="Arial" w:hint="eastAsia"/>
          <w:b/>
          <w:color w:val="5C5C5C"/>
          <w:kern w:val="0"/>
          <w:szCs w:val="21"/>
        </w:rPr>
        <w:t>：</w:t>
      </w:r>
    </w:p>
    <w:p w:rsidR="000B364B" w:rsidRDefault="000B364B" w:rsidP="000B364B">
      <w:pPr>
        <w:widowControl/>
        <w:adjustRightInd w:val="0"/>
        <w:snapToGrid w:val="0"/>
        <w:spacing w:line="360" w:lineRule="auto"/>
        <w:ind w:firstLineChars="202" w:firstLine="424"/>
        <w:jc w:val="left"/>
        <w:rPr>
          <w:rFonts w:ascii="宋体" w:eastAsia="宋体" w:hAnsi="宋体" w:cs="Arial" w:hint="eastAsia"/>
          <w:color w:val="5C5C5C"/>
          <w:kern w:val="0"/>
          <w:szCs w:val="21"/>
        </w:rPr>
      </w:pPr>
      <w:r w:rsidRPr="000B364B">
        <w:rPr>
          <w:rFonts w:ascii="宋体" w:eastAsia="宋体" w:hAnsi="宋体" w:cs="Arial" w:hint="eastAsia"/>
          <w:color w:val="5C5C5C"/>
          <w:kern w:val="0"/>
          <w:szCs w:val="21"/>
        </w:rPr>
        <w:t>中标候选人</w:t>
      </w:r>
      <w:r>
        <w:rPr>
          <w:rFonts w:ascii="宋体" w:eastAsia="宋体" w:hAnsi="宋体" w:cs="Arial" w:hint="eastAsia"/>
          <w:color w:val="5C5C5C"/>
          <w:kern w:val="0"/>
          <w:szCs w:val="21"/>
        </w:rPr>
        <w:t>第一名</w:t>
      </w:r>
      <w:r w:rsidRPr="000B364B">
        <w:rPr>
          <w:rFonts w:ascii="宋体" w:eastAsia="宋体" w:hAnsi="宋体" w:cs="Arial" w:hint="eastAsia"/>
          <w:color w:val="5C5C5C"/>
          <w:kern w:val="0"/>
          <w:szCs w:val="21"/>
        </w:rPr>
        <w:t>：郑州程娜装饰工程有限公司</w:t>
      </w:r>
    </w:p>
    <w:p w:rsidR="000B364B" w:rsidRPr="000B364B" w:rsidRDefault="000B364B" w:rsidP="000B364B">
      <w:pPr>
        <w:widowControl/>
        <w:adjustRightInd w:val="0"/>
        <w:snapToGrid w:val="0"/>
        <w:spacing w:line="360" w:lineRule="auto"/>
        <w:ind w:firstLineChars="202" w:firstLine="424"/>
        <w:jc w:val="left"/>
        <w:rPr>
          <w:rFonts w:ascii="宋体" w:eastAsia="宋体" w:hAnsi="宋体" w:cs="Arial" w:hint="eastAsia"/>
          <w:color w:val="5C5C5C"/>
          <w:kern w:val="0"/>
          <w:szCs w:val="21"/>
        </w:rPr>
      </w:pPr>
      <w:r w:rsidRPr="000B364B">
        <w:rPr>
          <w:rFonts w:ascii="宋体" w:eastAsia="宋体" w:hAnsi="宋体" w:cs="Arial" w:hint="eastAsia"/>
          <w:color w:val="5C5C5C"/>
          <w:kern w:val="0"/>
          <w:szCs w:val="21"/>
        </w:rPr>
        <w:t>投标总报价</w:t>
      </w:r>
      <w:r w:rsidR="00A354E2">
        <w:rPr>
          <w:rFonts w:ascii="宋体" w:eastAsia="宋体" w:hAnsi="宋体" w:cs="Arial" w:hint="eastAsia"/>
          <w:color w:val="5C5C5C"/>
          <w:kern w:val="0"/>
          <w:szCs w:val="21"/>
        </w:rPr>
        <w:t>：</w:t>
      </w:r>
      <w:r w:rsidRPr="000B364B">
        <w:rPr>
          <w:rFonts w:ascii="宋体" w:eastAsia="宋体" w:hAnsi="宋体" w:cs="Arial" w:hint="eastAsia"/>
          <w:color w:val="5C5C5C"/>
          <w:kern w:val="0"/>
          <w:szCs w:val="21"/>
        </w:rPr>
        <w:t>283123.80</w:t>
      </w:r>
      <w:r w:rsidR="00A354E2">
        <w:rPr>
          <w:rFonts w:ascii="宋体" w:eastAsia="宋体" w:hAnsi="宋体" w:cs="Arial" w:hint="eastAsia"/>
          <w:color w:val="5C5C5C"/>
          <w:kern w:val="0"/>
          <w:szCs w:val="21"/>
        </w:rPr>
        <w:t>元</w:t>
      </w:r>
    </w:p>
    <w:p w:rsidR="000B364B" w:rsidRDefault="000B364B" w:rsidP="000B364B">
      <w:pPr>
        <w:widowControl/>
        <w:adjustRightInd w:val="0"/>
        <w:snapToGrid w:val="0"/>
        <w:spacing w:line="360" w:lineRule="auto"/>
        <w:ind w:firstLineChars="202" w:firstLine="424"/>
        <w:jc w:val="left"/>
        <w:rPr>
          <w:rFonts w:ascii="宋体" w:eastAsia="宋体" w:hAnsi="宋体" w:cs="Arial" w:hint="eastAsia"/>
          <w:color w:val="5C5C5C"/>
          <w:kern w:val="0"/>
          <w:szCs w:val="21"/>
        </w:rPr>
      </w:pPr>
      <w:r w:rsidRPr="000B364B">
        <w:rPr>
          <w:rFonts w:ascii="宋体" w:eastAsia="宋体" w:hAnsi="宋体" w:cs="Arial" w:hint="eastAsia"/>
          <w:color w:val="5C5C5C"/>
          <w:kern w:val="0"/>
          <w:szCs w:val="21"/>
        </w:rPr>
        <w:t>中标候选人</w:t>
      </w:r>
      <w:r>
        <w:rPr>
          <w:rFonts w:ascii="宋体" w:eastAsia="宋体" w:hAnsi="宋体" w:cs="Arial" w:hint="eastAsia"/>
          <w:color w:val="5C5C5C"/>
          <w:kern w:val="0"/>
          <w:szCs w:val="21"/>
        </w:rPr>
        <w:t>第</w:t>
      </w:r>
      <w:r>
        <w:rPr>
          <w:rFonts w:ascii="宋体" w:eastAsia="宋体" w:hAnsi="宋体" w:cs="Arial" w:hint="eastAsia"/>
          <w:color w:val="5C5C5C"/>
          <w:kern w:val="0"/>
          <w:szCs w:val="21"/>
        </w:rPr>
        <w:t>二</w:t>
      </w:r>
      <w:r>
        <w:rPr>
          <w:rFonts w:ascii="宋体" w:eastAsia="宋体" w:hAnsi="宋体" w:cs="Arial" w:hint="eastAsia"/>
          <w:color w:val="5C5C5C"/>
          <w:kern w:val="0"/>
          <w:szCs w:val="21"/>
        </w:rPr>
        <w:t>名</w:t>
      </w:r>
      <w:r w:rsidRPr="000B364B">
        <w:rPr>
          <w:rFonts w:ascii="宋体" w:eastAsia="宋体" w:hAnsi="宋体" w:cs="Arial" w:hint="eastAsia"/>
          <w:color w:val="5C5C5C"/>
          <w:kern w:val="0"/>
          <w:szCs w:val="21"/>
        </w:rPr>
        <w:t>：郑州市</w:t>
      </w:r>
      <w:proofErr w:type="gramStart"/>
      <w:r w:rsidRPr="000B364B">
        <w:rPr>
          <w:rFonts w:ascii="宋体" w:eastAsia="宋体" w:hAnsi="宋体" w:cs="Arial" w:hint="eastAsia"/>
          <w:color w:val="5C5C5C"/>
          <w:kern w:val="0"/>
          <w:szCs w:val="21"/>
        </w:rPr>
        <w:t>煜</w:t>
      </w:r>
      <w:proofErr w:type="gramEnd"/>
      <w:r w:rsidRPr="000B364B">
        <w:rPr>
          <w:rFonts w:ascii="宋体" w:eastAsia="宋体" w:hAnsi="宋体" w:cs="Arial" w:hint="eastAsia"/>
          <w:color w:val="5C5C5C"/>
          <w:kern w:val="0"/>
          <w:szCs w:val="21"/>
        </w:rPr>
        <w:t>诚商贸有限公司</w:t>
      </w:r>
    </w:p>
    <w:p w:rsidR="000B364B" w:rsidRPr="000B364B" w:rsidRDefault="000B364B" w:rsidP="000B364B">
      <w:pPr>
        <w:widowControl/>
        <w:adjustRightInd w:val="0"/>
        <w:snapToGrid w:val="0"/>
        <w:spacing w:line="360" w:lineRule="auto"/>
        <w:ind w:firstLineChars="202" w:firstLine="424"/>
        <w:jc w:val="left"/>
        <w:rPr>
          <w:rFonts w:ascii="宋体" w:eastAsia="宋体" w:hAnsi="宋体" w:cs="Arial" w:hint="eastAsia"/>
          <w:color w:val="5C5C5C"/>
          <w:kern w:val="0"/>
          <w:szCs w:val="21"/>
        </w:rPr>
      </w:pPr>
      <w:r w:rsidRPr="000B364B">
        <w:rPr>
          <w:rFonts w:ascii="宋体" w:eastAsia="宋体" w:hAnsi="宋体" w:cs="Arial" w:hint="eastAsia"/>
          <w:color w:val="5C5C5C"/>
          <w:kern w:val="0"/>
          <w:szCs w:val="21"/>
        </w:rPr>
        <w:t>投标总报价</w:t>
      </w:r>
      <w:r w:rsidR="00A354E2">
        <w:rPr>
          <w:rFonts w:ascii="宋体" w:eastAsia="宋体" w:hAnsi="宋体" w:cs="Arial" w:hint="eastAsia"/>
          <w:color w:val="5C5C5C"/>
          <w:kern w:val="0"/>
          <w:szCs w:val="21"/>
        </w:rPr>
        <w:t>：</w:t>
      </w:r>
      <w:r w:rsidRPr="000B364B">
        <w:rPr>
          <w:rFonts w:ascii="宋体" w:eastAsia="宋体" w:hAnsi="宋体" w:cs="Arial" w:hint="eastAsia"/>
          <w:color w:val="5C5C5C"/>
          <w:kern w:val="0"/>
          <w:szCs w:val="21"/>
        </w:rPr>
        <w:t>293914.28</w:t>
      </w:r>
      <w:r w:rsidR="00A354E2">
        <w:rPr>
          <w:rFonts w:ascii="宋体" w:eastAsia="宋体" w:hAnsi="宋体" w:cs="Arial" w:hint="eastAsia"/>
          <w:color w:val="5C5C5C"/>
          <w:kern w:val="0"/>
          <w:szCs w:val="21"/>
        </w:rPr>
        <w:t>元</w:t>
      </w:r>
    </w:p>
    <w:p w:rsidR="000B364B" w:rsidRDefault="000B364B" w:rsidP="000B364B">
      <w:pPr>
        <w:widowControl/>
        <w:adjustRightInd w:val="0"/>
        <w:snapToGrid w:val="0"/>
        <w:spacing w:line="360" w:lineRule="auto"/>
        <w:ind w:firstLineChars="202" w:firstLine="424"/>
        <w:jc w:val="left"/>
        <w:rPr>
          <w:rFonts w:ascii="宋体" w:eastAsia="宋体" w:hAnsi="宋体" w:cs="Arial" w:hint="eastAsia"/>
          <w:color w:val="5C5C5C"/>
          <w:kern w:val="0"/>
          <w:szCs w:val="21"/>
        </w:rPr>
      </w:pPr>
      <w:r w:rsidRPr="000B364B">
        <w:rPr>
          <w:rFonts w:ascii="宋体" w:eastAsia="宋体" w:hAnsi="宋体" w:cs="Arial" w:hint="eastAsia"/>
          <w:color w:val="5C5C5C"/>
          <w:kern w:val="0"/>
          <w:szCs w:val="21"/>
        </w:rPr>
        <w:t>中标候选人</w:t>
      </w:r>
      <w:r>
        <w:rPr>
          <w:rFonts w:ascii="宋体" w:eastAsia="宋体" w:hAnsi="宋体" w:cs="Arial" w:hint="eastAsia"/>
          <w:color w:val="5C5C5C"/>
          <w:kern w:val="0"/>
          <w:szCs w:val="21"/>
        </w:rPr>
        <w:t>第</w:t>
      </w:r>
      <w:r>
        <w:rPr>
          <w:rFonts w:ascii="宋体" w:eastAsia="宋体" w:hAnsi="宋体" w:cs="Arial" w:hint="eastAsia"/>
          <w:color w:val="5C5C5C"/>
          <w:kern w:val="0"/>
          <w:szCs w:val="21"/>
        </w:rPr>
        <w:t>三</w:t>
      </w:r>
      <w:r>
        <w:rPr>
          <w:rFonts w:ascii="宋体" w:eastAsia="宋体" w:hAnsi="宋体" w:cs="Arial" w:hint="eastAsia"/>
          <w:color w:val="5C5C5C"/>
          <w:kern w:val="0"/>
          <w:szCs w:val="21"/>
        </w:rPr>
        <w:t>名</w:t>
      </w:r>
      <w:r w:rsidRPr="000B364B">
        <w:rPr>
          <w:rFonts w:ascii="宋体" w:eastAsia="宋体" w:hAnsi="宋体" w:cs="Arial" w:hint="eastAsia"/>
          <w:color w:val="5C5C5C"/>
          <w:kern w:val="0"/>
          <w:szCs w:val="21"/>
        </w:rPr>
        <w:t>：河南领先未来电子商务有限公司</w:t>
      </w:r>
    </w:p>
    <w:p w:rsidR="000B5811" w:rsidRDefault="000B364B" w:rsidP="000B364B">
      <w:pPr>
        <w:widowControl/>
        <w:adjustRightInd w:val="0"/>
        <w:snapToGrid w:val="0"/>
        <w:spacing w:line="360" w:lineRule="auto"/>
        <w:ind w:firstLineChars="202" w:firstLine="424"/>
        <w:jc w:val="left"/>
        <w:rPr>
          <w:rFonts w:ascii="宋体" w:eastAsia="宋体" w:hAnsi="宋体" w:cs="Arial"/>
          <w:color w:val="5C5C5C"/>
          <w:kern w:val="0"/>
          <w:szCs w:val="21"/>
        </w:rPr>
      </w:pPr>
      <w:r w:rsidRPr="000B364B">
        <w:rPr>
          <w:rFonts w:ascii="宋体" w:eastAsia="宋体" w:hAnsi="宋体" w:cs="Arial" w:hint="eastAsia"/>
          <w:color w:val="5C5C5C"/>
          <w:kern w:val="0"/>
          <w:szCs w:val="21"/>
        </w:rPr>
        <w:t>投标总报价</w:t>
      </w:r>
      <w:r w:rsidR="00A354E2">
        <w:rPr>
          <w:rFonts w:ascii="宋体" w:eastAsia="宋体" w:hAnsi="宋体" w:cs="Arial" w:hint="eastAsia"/>
          <w:color w:val="5C5C5C"/>
          <w:kern w:val="0"/>
          <w:szCs w:val="21"/>
        </w:rPr>
        <w:t>：</w:t>
      </w:r>
      <w:r w:rsidRPr="000B364B">
        <w:rPr>
          <w:rFonts w:ascii="宋体" w:eastAsia="宋体" w:hAnsi="宋体" w:cs="Arial" w:hint="eastAsia"/>
          <w:color w:val="5C5C5C"/>
          <w:kern w:val="0"/>
          <w:szCs w:val="21"/>
        </w:rPr>
        <w:t>374835.50</w:t>
      </w:r>
      <w:r w:rsidR="00A354E2">
        <w:rPr>
          <w:rFonts w:ascii="宋体" w:eastAsia="宋体" w:hAnsi="宋体" w:cs="Arial" w:hint="eastAsia"/>
          <w:color w:val="5C5C5C"/>
          <w:kern w:val="0"/>
          <w:szCs w:val="21"/>
        </w:rPr>
        <w:t>元</w:t>
      </w:r>
    </w:p>
    <w:p w:rsidR="000B5811" w:rsidRPr="000B5811" w:rsidRDefault="000B5811" w:rsidP="000B5811">
      <w:pPr>
        <w:widowControl/>
        <w:adjustRightInd w:val="0"/>
        <w:snapToGrid w:val="0"/>
        <w:spacing w:line="360" w:lineRule="auto"/>
        <w:ind w:firstLineChars="202" w:firstLine="426"/>
        <w:jc w:val="left"/>
        <w:rPr>
          <w:rFonts w:ascii="宋体" w:eastAsia="宋体" w:hAnsi="宋体" w:cs="Arial"/>
          <w:b/>
          <w:color w:val="5C5C5C"/>
          <w:kern w:val="0"/>
          <w:szCs w:val="21"/>
        </w:rPr>
      </w:pPr>
      <w:r w:rsidRPr="000B5811">
        <w:rPr>
          <w:rFonts w:ascii="宋体" w:eastAsia="宋体" w:hAnsi="宋体" w:cs="Arial" w:hint="eastAsia"/>
          <w:b/>
          <w:color w:val="5C5C5C"/>
          <w:kern w:val="0"/>
          <w:szCs w:val="21"/>
        </w:rPr>
        <w:t>标段二：</w:t>
      </w:r>
    </w:p>
    <w:p w:rsidR="00A354E2" w:rsidRDefault="00A354E2" w:rsidP="00A354E2">
      <w:pPr>
        <w:adjustRightInd w:val="0"/>
        <w:snapToGrid w:val="0"/>
        <w:spacing w:line="360" w:lineRule="auto"/>
        <w:ind w:firstLineChars="202" w:firstLine="424"/>
        <w:rPr>
          <w:rFonts w:ascii="宋体" w:eastAsia="宋体" w:hAnsi="宋体" w:cs="Arial" w:hint="eastAsia"/>
          <w:color w:val="5C5C5C"/>
          <w:kern w:val="0"/>
          <w:szCs w:val="21"/>
        </w:rPr>
      </w:pPr>
      <w:r w:rsidRPr="00A354E2">
        <w:rPr>
          <w:rFonts w:ascii="宋体" w:eastAsia="宋体" w:hAnsi="宋体" w:cs="Arial" w:hint="eastAsia"/>
          <w:color w:val="5C5C5C"/>
          <w:kern w:val="0"/>
          <w:szCs w:val="21"/>
        </w:rPr>
        <w:t>中标候选人第一名</w:t>
      </w:r>
      <w:r w:rsidRPr="00A354E2">
        <w:rPr>
          <w:rFonts w:ascii="宋体" w:eastAsia="宋体" w:hAnsi="宋体" w:cs="Arial" w:hint="eastAsia"/>
          <w:color w:val="5C5C5C"/>
          <w:kern w:val="0"/>
          <w:szCs w:val="21"/>
        </w:rPr>
        <w:t>：河南秀博商贸有限公司</w:t>
      </w:r>
    </w:p>
    <w:p w:rsidR="00A354E2" w:rsidRPr="00A354E2" w:rsidRDefault="00A354E2" w:rsidP="00A354E2">
      <w:pPr>
        <w:adjustRightInd w:val="0"/>
        <w:snapToGrid w:val="0"/>
        <w:spacing w:line="360" w:lineRule="auto"/>
        <w:ind w:firstLineChars="202" w:firstLine="424"/>
        <w:rPr>
          <w:rFonts w:ascii="宋体" w:eastAsia="宋体" w:hAnsi="宋体" w:cs="Arial" w:hint="eastAsia"/>
          <w:color w:val="5C5C5C"/>
          <w:kern w:val="0"/>
          <w:szCs w:val="21"/>
        </w:rPr>
      </w:pPr>
      <w:r w:rsidRPr="00A354E2">
        <w:rPr>
          <w:rFonts w:ascii="宋体" w:eastAsia="宋体" w:hAnsi="宋体" w:cs="Arial" w:hint="eastAsia"/>
          <w:color w:val="5C5C5C"/>
          <w:kern w:val="0"/>
          <w:szCs w:val="21"/>
        </w:rPr>
        <w:t>投标总报价</w:t>
      </w:r>
      <w:r>
        <w:rPr>
          <w:rFonts w:ascii="宋体" w:eastAsia="宋体" w:hAnsi="宋体" w:cs="Arial" w:hint="eastAsia"/>
          <w:color w:val="5C5C5C"/>
          <w:kern w:val="0"/>
          <w:szCs w:val="21"/>
        </w:rPr>
        <w:t>：</w:t>
      </w:r>
      <w:r w:rsidRPr="00A354E2">
        <w:rPr>
          <w:rFonts w:ascii="宋体" w:eastAsia="宋体" w:hAnsi="宋体" w:cs="Arial" w:hint="eastAsia"/>
          <w:color w:val="5C5C5C"/>
          <w:kern w:val="0"/>
          <w:szCs w:val="21"/>
        </w:rPr>
        <w:t>91418.00</w:t>
      </w:r>
      <w:r>
        <w:rPr>
          <w:rFonts w:ascii="宋体" w:eastAsia="宋体" w:hAnsi="宋体" w:cs="Arial" w:hint="eastAsia"/>
          <w:color w:val="5C5C5C"/>
          <w:kern w:val="0"/>
          <w:szCs w:val="21"/>
        </w:rPr>
        <w:t>元</w:t>
      </w:r>
    </w:p>
    <w:p w:rsidR="00A354E2" w:rsidRDefault="00A354E2" w:rsidP="00A354E2">
      <w:pPr>
        <w:adjustRightInd w:val="0"/>
        <w:snapToGrid w:val="0"/>
        <w:spacing w:line="360" w:lineRule="auto"/>
        <w:ind w:firstLineChars="202" w:firstLine="424"/>
        <w:rPr>
          <w:rFonts w:ascii="宋体" w:eastAsia="宋体" w:hAnsi="宋体" w:cs="Arial" w:hint="eastAsia"/>
          <w:color w:val="5C5C5C"/>
          <w:kern w:val="0"/>
          <w:szCs w:val="21"/>
        </w:rPr>
      </w:pPr>
      <w:r w:rsidRPr="000B364B">
        <w:rPr>
          <w:rFonts w:ascii="宋体" w:eastAsia="宋体" w:hAnsi="宋体" w:cs="Arial" w:hint="eastAsia"/>
          <w:color w:val="5C5C5C"/>
          <w:kern w:val="0"/>
          <w:szCs w:val="21"/>
        </w:rPr>
        <w:t>中标候选人</w:t>
      </w:r>
      <w:r>
        <w:rPr>
          <w:rFonts w:ascii="宋体" w:eastAsia="宋体" w:hAnsi="宋体" w:cs="Arial" w:hint="eastAsia"/>
          <w:color w:val="5C5C5C"/>
          <w:kern w:val="0"/>
          <w:szCs w:val="21"/>
        </w:rPr>
        <w:t>第</w:t>
      </w:r>
      <w:r>
        <w:rPr>
          <w:rFonts w:ascii="宋体" w:eastAsia="宋体" w:hAnsi="宋体" w:cs="Arial" w:hint="eastAsia"/>
          <w:color w:val="5C5C5C"/>
          <w:kern w:val="0"/>
          <w:szCs w:val="21"/>
        </w:rPr>
        <w:t>二</w:t>
      </w:r>
      <w:r>
        <w:rPr>
          <w:rFonts w:ascii="宋体" w:eastAsia="宋体" w:hAnsi="宋体" w:cs="Arial" w:hint="eastAsia"/>
          <w:color w:val="5C5C5C"/>
          <w:kern w:val="0"/>
          <w:szCs w:val="21"/>
        </w:rPr>
        <w:t>名</w:t>
      </w:r>
      <w:r w:rsidRPr="00A354E2">
        <w:rPr>
          <w:rFonts w:ascii="宋体" w:eastAsia="宋体" w:hAnsi="宋体" w:cs="Arial" w:hint="eastAsia"/>
          <w:color w:val="5C5C5C"/>
          <w:kern w:val="0"/>
          <w:szCs w:val="21"/>
        </w:rPr>
        <w:t>：河南领先未来电子商务有限公司</w:t>
      </w:r>
    </w:p>
    <w:p w:rsidR="00A354E2" w:rsidRPr="00A354E2" w:rsidRDefault="00A354E2" w:rsidP="00A354E2">
      <w:pPr>
        <w:adjustRightInd w:val="0"/>
        <w:snapToGrid w:val="0"/>
        <w:spacing w:line="360" w:lineRule="auto"/>
        <w:ind w:firstLineChars="202" w:firstLine="424"/>
        <w:rPr>
          <w:rFonts w:ascii="宋体" w:eastAsia="宋体" w:hAnsi="宋体" w:cs="Arial" w:hint="eastAsia"/>
          <w:color w:val="5C5C5C"/>
          <w:kern w:val="0"/>
          <w:szCs w:val="21"/>
        </w:rPr>
      </w:pPr>
      <w:r w:rsidRPr="00A354E2">
        <w:rPr>
          <w:rFonts w:ascii="宋体" w:eastAsia="宋体" w:hAnsi="宋体" w:cs="Arial" w:hint="eastAsia"/>
          <w:color w:val="5C5C5C"/>
          <w:kern w:val="0"/>
          <w:szCs w:val="21"/>
        </w:rPr>
        <w:t>投标总报价</w:t>
      </w:r>
      <w:r>
        <w:rPr>
          <w:rFonts w:ascii="宋体" w:eastAsia="宋体" w:hAnsi="宋体" w:cs="Arial" w:hint="eastAsia"/>
          <w:color w:val="5C5C5C"/>
          <w:kern w:val="0"/>
          <w:szCs w:val="21"/>
        </w:rPr>
        <w:t>：</w:t>
      </w:r>
      <w:r w:rsidRPr="00A354E2">
        <w:rPr>
          <w:rFonts w:ascii="宋体" w:eastAsia="宋体" w:hAnsi="宋体" w:cs="Arial" w:hint="eastAsia"/>
          <w:color w:val="5C5C5C"/>
          <w:kern w:val="0"/>
          <w:szCs w:val="21"/>
        </w:rPr>
        <w:t>105008.50</w:t>
      </w:r>
      <w:r>
        <w:rPr>
          <w:rFonts w:ascii="宋体" w:eastAsia="宋体" w:hAnsi="宋体" w:cs="Arial" w:hint="eastAsia"/>
          <w:color w:val="5C5C5C"/>
          <w:kern w:val="0"/>
          <w:szCs w:val="21"/>
        </w:rPr>
        <w:t>元</w:t>
      </w:r>
    </w:p>
    <w:p w:rsidR="00A354E2" w:rsidRDefault="00A354E2" w:rsidP="00A354E2">
      <w:pPr>
        <w:adjustRightInd w:val="0"/>
        <w:snapToGrid w:val="0"/>
        <w:spacing w:line="360" w:lineRule="auto"/>
        <w:ind w:firstLineChars="202" w:firstLine="424"/>
        <w:rPr>
          <w:rFonts w:ascii="宋体" w:eastAsia="宋体" w:hAnsi="宋体" w:cs="Arial" w:hint="eastAsia"/>
          <w:color w:val="5C5C5C"/>
          <w:kern w:val="0"/>
          <w:szCs w:val="21"/>
        </w:rPr>
      </w:pPr>
      <w:r w:rsidRPr="000B364B">
        <w:rPr>
          <w:rFonts w:ascii="宋体" w:eastAsia="宋体" w:hAnsi="宋体" w:cs="Arial" w:hint="eastAsia"/>
          <w:color w:val="5C5C5C"/>
          <w:kern w:val="0"/>
          <w:szCs w:val="21"/>
        </w:rPr>
        <w:t>中标候选人</w:t>
      </w:r>
      <w:r>
        <w:rPr>
          <w:rFonts w:ascii="宋体" w:eastAsia="宋体" w:hAnsi="宋体" w:cs="Arial" w:hint="eastAsia"/>
          <w:color w:val="5C5C5C"/>
          <w:kern w:val="0"/>
          <w:szCs w:val="21"/>
        </w:rPr>
        <w:t>第</w:t>
      </w:r>
      <w:r>
        <w:rPr>
          <w:rFonts w:ascii="宋体" w:eastAsia="宋体" w:hAnsi="宋体" w:cs="Arial" w:hint="eastAsia"/>
          <w:color w:val="5C5C5C"/>
          <w:kern w:val="0"/>
          <w:szCs w:val="21"/>
        </w:rPr>
        <w:t>三</w:t>
      </w:r>
      <w:r>
        <w:rPr>
          <w:rFonts w:ascii="宋体" w:eastAsia="宋体" w:hAnsi="宋体" w:cs="Arial" w:hint="eastAsia"/>
          <w:color w:val="5C5C5C"/>
          <w:kern w:val="0"/>
          <w:szCs w:val="21"/>
        </w:rPr>
        <w:t>名</w:t>
      </w:r>
      <w:r w:rsidRPr="00A354E2">
        <w:rPr>
          <w:rFonts w:ascii="宋体" w:eastAsia="宋体" w:hAnsi="宋体" w:cs="Arial" w:hint="eastAsia"/>
          <w:color w:val="5C5C5C"/>
          <w:kern w:val="0"/>
          <w:szCs w:val="21"/>
        </w:rPr>
        <w:t>：郑州程娜装饰工程有限公司</w:t>
      </w:r>
    </w:p>
    <w:p w:rsidR="00E06453" w:rsidRDefault="00A354E2" w:rsidP="00A354E2">
      <w:pPr>
        <w:adjustRightInd w:val="0"/>
        <w:snapToGrid w:val="0"/>
        <w:spacing w:line="360" w:lineRule="auto"/>
        <w:ind w:firstLineChars="202" w:firstLine="424"/>
        <w:rPr>
          <w:rFonts w:ascii="宋体" w:eastAsia="宋体" w:hAnsi="宋体" w:cs="Arial" w:hint="eastAsia"/>
          <w:color w:val="5C5C5C"/>
          <w:kern w:val="0"/>
          <w:szCs w:val="21"/>
        </w:rPr>
      </w:pPr>
      <w:r w:rsidRPr="00A354E2">
        <w:rPr>
          <w:rFonts w:ascii="宋体" w:eastAsia="宋体" w:hAnsi="宋体" w:cs="Arial" w:hint="eastAsia"/>
          <w:color w:val="5C5C5C"/>
          <w:kern w:val="0"/>
          <w:szCs w:val="21"/>
        </w:rPr>
        <w:t>投标总报价</w:t>
      </w:r>
      <w:r>
        <w:rPr>
          <w:rFonts w:ascii="宋体" w:eastAsia="宋体" w:hAnsi="宋体" w:cs="Arial" w:hint="eastAsia"/>
          <w:color w:val="5C5C5C"/>
          <w:kern w:val="0"/>
          <w:szCs w:val="21"/>
        </w:rPr>
        <w:t>：</w:t>
      </w:r>
      <w:r w:rsidRPr="00A354E2">
        <w:rPr>
          <w:rFonts w:ascii="宋体" w:eastAsia="宋体" w:hAnsi="宋体" w:cs="Arial" w:hint="eastAsia"/>
          <w:color w:val="5C5C5C"/>
          <w:kern w:val="0"/>
          <w:szCs w:val="21"/>
        </w:rPr>
        <w:t>97679.00</w:t>
      </w:r>
      <w:r>
        <w:rPr>
          <w:rFonts w:ascii="宋体" w:eastAsia="宋体" w:hAnsi="宋体" w:cs="Arial" w:hint="eastAsia"/>
          <w:color w:val="5C5C5C"/>
          <w:kern w:val="0"/>
          <w:szCs w:val="21"/>
        </w:rPr>
        <w:t>元</w:t>
      </w:r>
    </w:p>
    <w:p w:rsidR="00A354E2" w:rsidRDefault="00A354E2" w:rsidP="00A354E2">
      <w:pPr>
        <w:adjustRightInd w:val="0"/>
        <w:snapToGrid w:val="0"/>
        <w:spacing w:line="360" w:lineRule="auto"/>
        <w:ind w:firstLineChars="202" w:firstLine="426"/>
        <w:rPr>
          <w:rFonts w:ascii="宋体" w:eastAsia="宋体" w:hAnsi="宋体" w:cs="Arial" w:hint="eastAsia"/>
          <w:b/>
          <w:color w:val="5C5C5C"/>
          <w:kern w:val="0"/>
          <w:szCs w:val="21"/>
        </w:rPr>
      </w:pPr>
      <w:r w:rsidRPr="000B5811">
        <w:rPr>
          <w:rFonts w:ascii="宋体" w:eastAsia="宋体" w:hAnsi="宋体" w:cs="Arial" w:hint="eastAsia"/>
          <w:b/>
          <w:color w:val="5C5C5C"/>
          <w:kern w:val="0"/>
          <w:szCs w:val="21"/>
        </w:rPr>
        <w:t>标段</w:t>
      </w:r>
      <w:r>
        <w:rPr>
          <w:rFonts w:ascii="宋体" w:eastAsia="宋体" w:hAnsi="宋体" w:cs="Arial" w:hint="eastAsia"/>
          <w:b/>
          <w:color w:val="5C5C5C"/>
          <w:kern w:val="0"/>
          <w:szCs w:val="21"/>
        </w:rPr>
        <w:t>三</w:t>
      </w:r>
      <w:r w:rsidRPr="000B5811">
        <w:rPr>
          <w:rFonts w:ascii="宋体" w:eastAsia="宋体" w:hAnsi="宋体" w:cs="Arial" w:hint="eastAsia"/>
          <w:b/>
          <w:color w:val="5C5C5C"/>
          <w:kern w:val="0"/>
          <w:szCs w:val="21"/>
        </w:rPr>
        <w:t>：</w:t>
      </w:r>
    </w:p>
    <w:p w:rsidR="00A354E2" w:rsidRDefault="00A354E2" w:rsidP="00A354E2">
      <w:pPr>
        <w:adjustRightInd w:val="0"/>
        <w:snapToGrid w:val="0"/>
        <w:spacing w:line="360" w:lineRule="auto"/>
        <w:ind w:firstLineChars="202" w:firstLine="424"/>
        <w:rPr>
          <w:rFonts w:ascii="宋体" w:eastAsia="宋体" w:hAnsi="宋体" w:cs="Arial" w:hint="eastAsia"/>
          <w:color w:val="5C5C5C"/>
          <w:kern w:val="0"/>
          <w:szCs w:val="21"/>
        </w:rPr>
      </w:pPr>
      <w:r w:rsidRPr="00A354E2">
        <w:rPr>
          <w:rFonts w:ascii="宋体" w:eastAsia="宋体" w:hAnsi="宋体" w:cs="Arial" w:hint="eastAsia"/>
          <w:color w:val="5C5C5C"/>
          <w:kern w:val="0"/>
          <w:szCs w:val="21"/>
        </w:rPr>
        <w:t>中标候选人第一名</w:t>
      </w:r>
      <w:r w:rsidRPr="00A354E2">
        <w:rPr>
          <w:rFonts w:ascii="宋体" w:eastAsia="宋体" w:hAnsi="宋体" w:cs="Arial" w:hint="eastAsia"/>
          <w:color w:val="5C5C5C"/>
          <w:kern w:val="0"/>
          <w:szCs w:val="21"/>
        </w:rPr>
        <w:t>：河南吉高欣商贸有限公司</w:t>
      </w:r>
    </w:p>
    <w:p w:rsidR="00A354E2" w:rsidRPr="00A354E2" w:rsidRDefault="00A354E2" w:rsidP="00A354E2">
      <w:pPr>
        <w:adjustRightInd w:val="0"/>
        <w:snapToGrid w:val="0"/>
        <w:spacing w:line="360" w:lineRule="auto"/>
        <w:ind w:firstLineChars="202" w:firstLine="424"/>
        <w:rPr>
          <w:rFonts w:ascii="宋体" w:eastAsia="宋体" w:hAnsi="宋体" w:cs="Arial" w:hint="eastAsia"/>
          <w:color w:val="5C5C5C"/>
          <w:kern w:val="0"/>
          <w:szCs w:val="21"/>
        </w:rPr>
      </w:pPr>
      <w:r w:rsidRPr="00A354E2">
        <w:rPr>
          <w:rFonts w:ascii="宋体" w:eastAsia="宋体" w:hAnsi="宋体" w:cs="Arial" w:hint="eastAsia"/>
          <w:color w:val="5C5C5C"/>
          <w:kern w:val="0"/>
          <w:szCs w:val="21"/>
        </w:rPr>
        <w:t>投标总报价</w:t>
      </w:r>
      <w:r>
        <w:rPr>
          <w:rFonts w:ascii="宋体" w:eastAsia="宋体" w:hAnsi="宋体" w:cs="Arial" w:hint="eastAsia"/>
          <w:color w:val="5C5C5C"/>
          <w:kern w:val="0"/>
          <w:szCs w:val="21"/>
        </w:rPr>
        <w:t>：</w:t>
      </w:r>
      <w:r w:rsidRPr="00A354E2">
        <w:rPr>
          <w:rFonts w:ascii="宋体" w:eastAsia="宋体" w:hAnsi="宋体" w:cs="Arial" w:hint="eastAsia"/>
          <w:color w:val="5C5C5C"/>
          <w:kern w:val="0"/>
          <w:szCs w:val="21"/>
        </w:rPr>
        <w:t>115275.00元</w:t>
      </w:r>
    </w:p>
    <w:p w:rsidR="00A354E2" w:rsidRDefault="00A354E2" w:rsidP="00A354E2">
      <w:pPr>
        <w:adjustRightInd w:val="0"/>
        <w:snapToGrid w:val="0"/>
        <w:spacing w:line="360" w:lineRule="auto"/>
        <w:ind w:firstLineChars="202" w:firstLine="424"/>
        <w:rPr>
          <w:rFonts w:ascii="宋体" w:eastAsia="宋体" w:hAnsi="宋体" w:cs="Arial" w:hint="eastAsia"/>
          <w:color w:val="5C5C5C"/>
          <w:kern w:val="0"/>
          <w:szCs w:val="21"/>
        </w:rPr>
      </w:pPr>
      <w:r w:rsidRPr="00A354E2">
        <w:rPr>
          <w:rFonts w:ascii="宋体" w:eastAsia="宋体" w:hAnsi="宋体" w:cs="Arial" w:hint="eastAsia"/>
          <w:color w:val="5C5C5C"/>
          <w:kern w:val="0"/>
          <w:szCs w:val="21"/>
        </w:rPr>
        <w:t>中标候选人第</w:t>
      </w:r>
      <w:r>
        <w:rPr>
          <w:rFonts w:ascii="宋体" w:eastAsia="宋体" w:hAnsi="宋体" w:cs="Arial" w:hint="eastAsia"/>
          <w:color w:val="5C5C5C"/>
          <w:kern w:val="0"/>
          <w:szCs w:val="21"/>
        </w:rPr>
        <w:t>二</w:t>
      </w:r>
      <w:r w:rsidRPr="00A354E2">
        <w:rPr>
          <w:rFonts w:ascii="宋体" w:eastAsia="宋体" w:hAnsi="宋体" w:cs="Arial" w:hint="eastAsia"/>
          <w:color w:val="5C5C5C"/>
          <w:kern w:val="0"/>
          <w:szCs w:val="21"/>
        </w:rPr>
        <w:t>名：郑州程娜装饰工程有限公司</w:t>
      </w:r>
    </w:p>
    <w:p w:rsidR="00A354E2" w:rsidRPr="00A354E2" w:rsidRDefault="00A354E2" w:rsidP="00A354E2">
      <w:pPr>
        <w:adjustRightInd w:val="0"/>
        <w:snapToGrid w:val="0"/>
        <w:spacing w:line="360" w:lineRule="auto"/>
        <w:ind w:firstLineChars="202" w:firstLine="424"/>
        <w:rPr>
          <w:rFonts w:ascii="宋体" w:eastAsia="宋体" w:hAnsi="宋体" w:cs="Arial" w:hint="eastAsia"/>
          <w:color w:val="5C5C5C"/>
          <w:kern w:val="0"/>
          <w:szCs w:val="21"/>
        </w:rPr>
      </w:pPr>
      <w:r w:rsidRPr="00A354E2">
        <w:rPr>
          <w:rFonts w:ascii="宋体" w:eastAsia="宋体" w:hAnsi="宋体" w:cs="Arial" w:hint="eastAsia"/>
          <w:color w:val="5C5C5C"/>
          <w:kern w:val="0"/>
          <w:szCs w:val="21"/>
        </w:rPr>
        <w:t>投标总报价</w:t>
      </w:r>
      <w:r>
        <w:rPr>
          <w:rFonts w:ascii="宋体" w:eastAsia="宋体" w:hAnsi="宋体" w:cs="Arial" w:hint="eastAsia"/>
          <w:color w:val="5C5C5C"/>
          <w:kern w:val="0"/>
          <w:szCs w:val="21"/>
        </w:rPr>
        <w:t>：</w:t>
      </w:r>
      <w:r w:rsidRPr="00A354E2">
        <w:rPr>
          <w:rFonts w:ascii="宋体" w:eastAsia="宋体" w:hAnsi="宋体" w:cs="Arial" w:hint="eastAsia"/>
          <w:color w:val="5C5C5C"/>
          <w:kern w:val="0"/>
          <w:szCs w:val="21"/>
        </w:rPr>
        <w:t>120918.60</w:t>
      </w:r>
      <w:r>
        <w:rPr>
          <w:rFonts w:ascii="宋体" w:eastAsia="宋体" w:hAnsi="宋体" w:cs="Arial" w:hint="eastAsia"/>
          <w:color w:val="5C5C5C"/>
          <w:kern w:val="0"/>
          <w:szCs w:val="21"/>
        </w:rPr>
        <w:t>元</w:t>
      </w:r>
    </w:p>
    <w:p w:rsidR="00A354E2" w:rsidRDefault="00A354E2" w:rsidP="00A354E2">
      <w:pPr>
        <w:adjustRightInd w:val="0"/>
        <w:snapToGrid w:val="0"/>
        <w:spacing w:line="360" w:lineRule="auto"/>
        <w:ind w:firstLineChars="202" w:firstLine="424"/>
        <w:rPr>
          <w:rFonts w:ascii="宋体" w:eastAsia="宋体" w:hAnsi="宋体" w:cs="Arial" w:hint="eastAsia"/>
          <w:color w:val="5C5C5C"/>
          <w:kern w:val="0"/>
          <w:szCs w:val="21"/>
        </w:rPr>
      </w:pPr>
      <w:r w:rsidRPr="00A354E2">
        <w:rPr>
          <w:rFonts w:ascii="宋体" w:eastAsia="宋体" w:hAnsi="宋体" w:cs="Arial" w:hint="eastAsia"/>
          <w:color w:val="5C5C5C"/>
          <w:kern w:val="0"/>
          <w:szCs w:val="21"/>
        </w:rPr>
        <w:t>中标候选人第</w:t>
      </w:r>
      <w:r>
        <w:rPr>
          <w:rFonts w:ascii="宋体" w:eastAsia="宋体" w:hAnsi="宋体" w:cs="Arial" w:hint="eastAsia"/>
          <w:color w:val="5C5C5C"/>
          <w:kern w:val="0"/>
          <w:szCs w:val="21"/>
        </w:rPr>
        <w:t>三</w:t>
      </w:r>
      <w:r w:rsidRPr="00A354E2">
        <w:rPr>
          <w:rFonts w:ascii="宋体" w:eastAsia="宋体" w:hAnsi="宋体" w:cs="Arial" w:hint="eastAsia"/>
          <w:color w:val="5C5C5C"/>
          <w:kern w:val="0"/>
          <w:szCs w:val="21"/>
        </w:rPr>
        <w:t>名：河南领先未来电子商务有限公司</w:t>
      </w:r>
    </w:p>
    <w:p w:rsidR="00A354E2" w:rsidRDefault="00A354E2" w:rsidP="00A354E2">
      <w:pPr>
        <w:adjustRightInd w:val="0"/>
        <w:snapToGrid w:val="0"/>
        <w:spacing w:line="360" w:lineRule="auto"/>
        <w:ind w:firstLineChars="202" w:firstLine="424"/>
        <w:rPr>
          <w:rFonts w:ascii="宋体" w:eastAsia="宋体" w:hAnsi="宋体" w:cs="Arial"/>
          <w:color w:val="5C5C5C"/>
          <w:kern w:val="0"/>
          <w:szCs w:val="21"/>
        </w:rPr>
      </w:pPr>
      <w:r w:rsidRPr="00A354E2">
        <w:rPr>
          <w:rFonts w:ascii="宋体" w:eastAsia="宋体" w:hAnsi="宋体" w:cs="Arial" w:hint="eastAsia"/>
          <w:color w:val="5C5C5C"/>
          <w:kern w:val="0"/>
          <w:szCs w:val="21"/>
        </w:rPr>
        <w:t>投标总报价</w:t>
      </w:r>
      <w:r>
        <w:rPr>
          <w:rFonts w:ascii="宋体" w:eastAsia="宋体" w:hAnsi="宋体" w:cs="Arial" w:hint="eastAsia"/>
          <w:color w:val="5C5C5C"/>
          <w:kern w:val="0"/>
          <w:szCs w:val="21"/>
        </w:rPr>
        <w:t>：</w:t>
      </w:r>
      <w:r w:rsidRPr="00A354E2">
        <w:rPr>
          <w:rFonts w:ascii="宋体" w:eastAsia="宋体" w:hAnsi="宋体" w:cs="Arial" w:hint="eastAsia"/>
          <w:color w:val="5C5C5C"/>
          <w:kern w:val="0"/>
          <w:szCs w:val="21"/>
        </w:rPr>
        <w:t>143807.50</w:t>
      </w:r>
      <w:r>
        <w:rPr>
          <w:rFonts w:ascii="宋体" w:eastAsia="宋体" w:hAnsi="宋体" w:cs="Arial" w:hint="eastAsia"/>
          <w:color w:val="5C5C5C"/>
          <w:kern w:val="0"/>
          <w:szCs w:val="21"/>
        </w:rPr>
        <w:t>元</w:t>
      </w:r>
    </w:p>
    <w:p w:rsidR="00E06453" w:rsidRPr="001F2F75" w:rsidRDefault="000C13B8" w:rsidP="001F2F75">
      <w:pPr>
        <w:adjustRightInd w:val="0"/>
        <w:snapToGrid w:val="0"/>
        <w:spacing w:line="360" w:lineRule="auto"/>
        <w:ind w:firstLineChars="202" w:firstLine="426"/>
        <w:rPr>
          <w:rFonts w:ascii="宋体" w:eastAsia="宋体" w:hAnsi="宋体" w:cs="Arial"/>
          <w:b/>
          <w:bCs/>
          <w:color w:val="5C5C5C"/>
          <w:kern w:val="0"/>
          <w:szCs w:val="21"/>
        </w:rPr>
      </w:pPr>
      <w:r>
        <w:rPr>
          <w:rFonts w:ascii="宋体" w:eastAsia="宋体" w:hAnsi="宋体" w:cs="Arial" w:hint="eastAsia"/>
          <w:b/>
          <w:bCs/>
          <w:color w:val="5C5C5C"/>
          <w:kern w:val="0"/>
          <w:szCs w:val="21"/>
        </w:rPr>
        <w:t>二</w:t>
      </w:r>
      <w:r w:rsidR="00E06453" w:rsidRPr="006E3B7A">
        <w:rPr>
          <w:rFonts w:ascii="宋体" w:eastAsia="宋体" w:hAnsi="宋体" w:cs="Arial" w:hint="eastAsia"/>
          <w:b/>
          <w:bCs/>
          <w:color w:val="5C5C5C"/>
          <w:kern w:val="0"/>
          <w:szCs w:val="21"/>
        </w:rPr>
        <w:t>、公示时间：202</w:t>
      </w:r>
      <w:r w:rsidR="001306C3">
        <w:rPr>
          <w:rFonts w:ascii="宋体" w:eastAsia="宋体" w:hAnsi="宋体" w:cs="Arial" w:hint="eastAsia"/>
          <w:b/>
          <w:bCs/>
          <w:color w:val="5C5C5C"/>
          <w:kern w:val="0"/>
          <w:szCs w:val="21"/>
        </w:rPr>
        <w:t>5</w:t>
      </w:r>
      <w:r w:rsidR="00E06453" w:rsidRPr="006E3B7A">
        <w:rPr>
          <w:rFonts w:ascii="宋体" w:eastAsia="宋体" w:hAnsi="宋体" w:cs="Arial" w:hint="eastAsia"/>
          <w:b/>
          <w:bCs/>
          <w:color w:val="5C5C5C"/>
          <w:kern w:val="0"/>
          <w:szCs w:val="21"/>
        </w:rPr>
        <w:t>年</w:t>
      </w:r>
      <w:r w:rsidR="001306C3">
        <w:rPr>
          <w:rFonts w:ascii="宋体" w:eastAsia="宋体" w:hAnsi="宋体" w:cs="Arial" w:hint="eastAsia"/>
          <w:b/>
          <w:bCs/>
          <w:color w:val="5C5C5C"/>
          <w:kern w:val="0"/>
          <w:szCs w:val="21"/>
        </w:rPr>
        <w:t>0</w:t>
      </w:r>
      <w:r w:rsidR="00A354E2">
        <w:rPr>
          <w:rFonts w:ascii="宋体" w:eastAsia="宋体" w:hAnsi="宋体" w:cs="Arial" w:hint="eastAsia"/>
          <w:b/>
          <w:bCs/>
          <w:color w:val="5C5C5C"/>
          <w:kern w:val="0"/>
          <w:szCs w:val="21"/>
        </w:rPr>
        <w:t>8</w:t>
      </w:r>
      <w:r w:rsidR="00E06453" w:rsidRPr="006E3B7A">
        <w:rPr>
          <w:rFonts w:ascii="宋体" w:eastAsia="宋体" w:hAnsi="宋体" w:cs="Arial" w:hint="eastAsia"/>
          <w:b/>
          <w:bCs/>
          <w:color w:val="5C5C5C"/>
          <w:kern w:val="0"/>
          <w:szCs w:val="21"/>
        </w:rPr>
        <w:t>月</w:t>
      </w:r>
      <w:r w:rsidR="00A354E2">
        <w:rPr>
          <w:rFonts w:ascii="宋体" w:eastAsia="宋体" w:hAnsi="宋体" w:cs="Arial" w:hint="eastAsia"/>
          <w:b/>
          <w:bCs/>
          <w:color w:val="5C5C5C"/>
          <w:kern w:val="0"/>
          <w:szCs w:val="21"/>
        </w:rPr>
        <w:t>06</w:t>
      </w:r>
      <w:r w:rsidR="00E06453" w:rsidRPr="006E3B7A">
        <w:rPr>
          <w:rFonts w:ascii="宋体" w:eastAsia="宋体" w:hAnsi="宋体" w:cs="Arial" w:hint="eastAsia"/>
          <w:b/>
          <w:bCs/>
          <w:color w:val="5C5C5C"/>
          <w:kern w:val="0"/>
          <w:szCs w:val="21"/>
        </w:rPr>
        <w:t>日至202</w:t>
      </w:r>
      <w:r w:rsidR="001306C3">
        <w:rPr>
          <w:rFonts w:ascii="宋体" w:eastAsia="宋体" w:hAnsi="宋体" w:cs="Arial" w:hint="eastAsia"/>
          <w:b/>
          <w:bCs/>
          <w:color w:val="5C5C5C"/>
          <w:kern w:val="0"/>
          <w:szCs w:val="21"/>
        </w:rPr>
        <w:t>5</w:t>
      </w:r>
      <w:r w:rsidR="00E06453" w:rsidRPr="006E3B7A">
        <w:rPr>
          <w:rFonts w:ascii="宋体" w:eastAsia="宋体" w:hAnsi="宋体" w:cs="Arial" w:hint="eastAsia"/>
          <w:b/>
          <w:bCs/>
          <w:color w:val="5C5C5C"/>
          <w:kern w:val="0"/>
          <w:szCs w:val="21"/>
        </w:rPr>
        <w:t>年</w:t>
      </w:r>
      <w:r w:rsidR="001306C3">
        <w:rPr>
          <w:rFonts w:ascii="宋体" w:eastAsia="宋体" w:hAnsi="宋体" w:cs="Arial" w:hint="eastAsia"/>
          <w:b/>
          <w:bCs/>
          <w:color w:val="5C5C5C"/>
          <w:kern w:val="0"/>
          <w:szCs w:val="21"/>
        </w:rPr>
        <w:t>0</w:t>
      </w:r>
      <w:r w:rsidR="00A354E2">
        <w:rPr>
          <w:rFonts w:ascii="宋体" w:eastAsia="宋体" w:hAnsi="宋体" w:cs="Arial" w:hint="eastAsia"/>
          <w:b/>
          <w:bCs/>
          <w:color w:val="5C5C5C"/>
          <w:kern w:val="0"/>
          <w:szCs w:val="21"/>
        </w:rPr>
        <w:t>8</w:t>
      </w:r>
      <w:r w:rsidR="00E06453" w:rsidRPr="006E3B7A">
        <w:rPr>
          <w:rFonts w:ascii="宋体" w:eastAsia="宋体" w:hAnsi="宋体" w:cs="Arial" w:hint="eastAsia"/>
          <w:b/>
          <w:bCs/>
          <w:color w:val="5C5C5C"/>
          <w:kern w:val="0"/>
          <w:szCs w:val="21"/>
        </w:rPr>
        <w:t>月</w:t>
      </w:r>
      <w:r w:rsidR="00A354E2">
        <w:rPr>
          <w:rFonts w:ascii="宋体" w:eastAsia="宋体" w:hAnsi="宋体" w:cs="Arial" w:hint="eastAsia"/>
          <w:b/>
          <w:bCs/>
          <w:color w:val="5C5C5C"/>
          <w:kern w:val="0"/>
          <w:szCs w:val="21"/>
        </w:rPr>
        <w:t>08</w:t>
      </w:r>
      <w:r w:rsidR="00E06453" w:rsidRPr="006E3B7A">
        <w:rPr>
          <w:rFonts w:ascii="宋体" w:eastAsia="宋体" w:hAnsi="宋体" w:cs="Arial" w:hint="eastAsia"/>
          <w:b/>
          <w:bCs/>
          <w:color w:val="5C5C5C"/>
          <w:kern w:val="0"/>
          <w:szCs w:val="21"/>
        </w:rPr>
        <w:t>日</w:t>
      </w:r>
    </w:p>
    <w:p w:rsidR="00E06453" w:rsidRDefault="00E06453" w:rsidP="00682619">
      <w:pPr>
        <w:adjustRightInd w:val="0"/>
        <w:snapToGrid w:val="0"/>
        <w:spacing w:line="360" w:lineRule="auto"/>
        <w:ind w:firstLineChars="202" w:firstLine="424"/>
        <w:rPr>
          <w:rFonts w:ascii="宋体" w:eastAsia="宋体" w:hAnsi="宋体" w:cs="Arial"/>
          <w:color w:val="5C5C5C"/>
          <w:kern w:val="0"/>
          <w:szCs w:val="21"/>
        </w:rPr>
      </w:pPr>
      <w:r w:rsidRPr="00682619">
        <w:rPr>
          <w:rFonts w:ascii="宋体" w:eastAsia="宋体" w:hAnsi="宋体" w:cs="Arial" w:hint="eastAsia"/>
          <w:color w:val="5C5C5C"/>
          <w:kern w:val="0"/>
          <w:szCs w:val="21"/>
        </w:rPr>
        <w:t>投标人或其他利害关系人对评标结果有异议的，可在公示期内，以书面形式由法定代表人或其授权代表携带本人身份证件和委托书（原件和加盖公章的复印件）、质疑函原件（加</w:t>
      </w:r>
      <w:r w:rsidRPr="00682619">
        <w:rPr>
          <w:rFonts w:ascii="宋体" w:eastAsia="宋体" w:hAnsi="宋体" w:cs="Arial" w:hint="eastAsia"/>
          <w:color w:val="5C5C5C"/>
          <w:kern w:val="0"/>
          <w:szCs w:val="21"/>
        </w:rPr>
        <w:lastRenderedPageBreak/>
        <w:t>盖公章及法定代表人或其授权代表签字）及相关证明材料向招标人或招标代理机构提出（邮寄件、传真不予受理）。逾期将不再受理。</w:t>
      </w:r>
    </w:p>
    <w:p w:rsidR="003D52D8" w:rsidRPr="00682619" w:rsidRDefault="003D52D8" w:rsidP="00682619">
      <w:pPr>
        <w:adjustRightInd w:val="0"/>
        <w:snapToGrid w:val="0"/>
        <w:spacing w:line="360" w:lineRule="auto"/>
        <w:ind w:firstLineChars="202" w:firstLine="424"/>
        <w:rPr>
          <w:rFonts w:ascii="宋体" w:eastAsia="宋体" w:hAnsi="宋体" w:cs="Arial"/>
          <w:color w:val="5C5C5C"/>
          <w:kern w:val="0"/>
          <w:szCs w:val="21"/>
        </w:rPr>
      </w:pPr>
      <w:r w:rsidRPr="003D52D8">
        <w:rPr>
          <w:rFonts w:ascii="宋体" w:eastAsia="宋体" w:hAnsi="宋体" w:cs="Arial" w:hint="eastAsia"/>
          <w:color w:val="5C5C5C"/>
          <w:kern w:val="0"/>
          <w:szCs w:val="21"/>
        </w:rPr>
        <w:t>本次</w:t>
      </w:r>
      <w:r>
        <w:rPr>
          <w:rFonts w:ascii="宋体" w:eastAsia="宋体" w:hAnsi="宋体" w:cs="Arial" w:hint="eastAsia"/>
          <w:color w:val="5C5C5C"/>
          <w:kern w:val="0"/>
          <w:szCs w:val="21"/>
        </w:rPr>
        <w:t>公示</w:t>
      </w:r>
      <w:r w:rsidRPr="003D52D8">
        <w:rPr>
          <w:rFonts w:ascii="宋体" w:eastAsia="宋体" w:hAnsi="宋体" w:cs="Arial" w:hint="eastAsia"/>
          <w:color w:val="5C5C5C"/>
          <w:kern w:val="0"/>
          <w:szCs w:val="21"/>
        </w:rPr>
        <w:t>同时在</w:t>
      </w:r>
      <w:r w:rsidR="004566CB" w:rsidRPr="004566CB">
        <w:rPr>
          <w:rFonts w:ascii="宋体" w:eastAsia="宋体" w:hAnsi="宋体" w:cs="Arial" w:hint="eastAsia"/>
          <w:color w:val="5C5C5C"/>
          <w:kern w:val="0"/>
          <w:szCs w:val="21"/>
        </w:rPr>
        <w:t>《中国招标投标公共服务平台》《河南招标采购综合网》《河南省伟信招标管理咨询有限公司网站》</w:t>
      </w:r>
      <w:r w:rsidRPr="003D52D8">
        <w:rPr>
          <w:rFonts w:ascii="宋体" w:eastAsia="宋体" w:hAnsi="宋体" w:cs="Arial" w:hint="eastAsia"/>
          <w:color w:val="5C5C5C"/>
          <w:kern w:val="0"/>
          <w:szCs w:val="21"/>
        </w:rPr>
        <w:t>上同时发布</w:t>
      </w:r>
      <w:r>
        <w:rPr>
          <w:rFonts w:ascii="宋体" w:eastAsia="宋体" w:hAnsi="宋体" w:cs="Arial" w:hint="eastAsia"/>
          <w:color w:val="5C5C5C"/>
          <w:kern w:val="0"/>
          <w:szCs w:val="21"/>
        </w:rPr>
        <w:t>。</w:t>
      </w:r>
    </w:p>
    <w:p w:rsidR="00A43877" w:rsidRPr="006377E7" w:rsidRDefault="000C13B8" w:rsidP="006377E7">
      <w:pPr>
        <w:adjustRightInd w:val="0"/>
        <w:snapToGrid w:val="0"/>
        <w:spacing w:line="360" w:lineRule="auto"/>
        <w:ind w:firstLineChars="202" w:firstLine="426"/>
        <w:rPr>
          <w:rFonts w:ascii="宋体" w:eastAsia="宋体" w:hAnsi="宋体" w:cs="Arial"/>
          <w:b/>
          <w:color w:val="5C5C5C"/>
          <w:kern w:val="0"/>
          <w:szCs w:val="21"/>
        </w:rPr>
      </w:pPr>
      <w:r>
        <w:rPr>
          <w:rFonts w:ascii="宋体" w:eastAsia="宋体" w:hAnsi="宋体" w:cs="Arial" w:hint="eastAsia"/>
          <w:b/>
          <w:color w:val="5C5C5C"/>
          <w:kern w:val="0"/>
          <w:szCs w:val="21"/>
        </w:rPr>
        <w:t>三</w:t>
      </w:r>
      <w:r w:rsidR="006377E7" w:rsidRPr="006377E7">
        <w:rPr>
          <w:rFonts w:ascii="宋体" w:eastAsia="宋体" w:hAnsi="宋体" w:cs="Arial" w:hint="eastAsia"/>
          <w:b/>
          <w:color w:val="5C5C5C"/>
          <w:kern w:val="0"/>
          <w:szCs w:val="21"/>
        </w:rPr>
        <w:t>、</w:t>
      </w:r>
      <w:r w:rsidR="00A43877" w:rsidRPr="006377E7">
        <w:rPr>
          <w:rFonts w:ascii="宋体" w:eastAsia="宋体" w:hAnsi="宋体" w:cs="Arial" w:hint="eastAsia"/>
          <w:b/>
          <w:color w:val="5C5C5C"/>
          <w:kern w:val="0"/>
          <w:szCs w:val="21"/>
        </w:rPr>
        <w:t>联系方式：</w:t>
      </w:r>
    </w:p>
    <w:p w:rsidR="00B02618" w:rsidRPr="00B02618" w:rsidRDefault="00B02618" w:rsidP="00B02618">
      <w:pPr>
        <w:adjustRightInd w:val="0"/>
        <w:snapToGrid w:val="0"/>
        <w:spacing w:line="360" w:lineRule="auto"/>
        <w:ind w:firstLineChars="202" w:firstLine="424"/>
        <w:rPr>
          <w:rFonts w:ascii="宋体" w:eastAsia="宋体" w:hAnsi="宋体" w:cs="宋体" w:hint="eastAsia"/>
          <w:szCs w:val="21"/>
          <w:shd w:val="clear" w:color="auto" w:fill="FFFFFF"/>
          <w:lang w:bidi="ar"/>
        </w:rPr>
      </w:pPr>
      <w:r w:rsidRPr="00B02618">
        <w:rPr>
          <w:rFonts w:ascii="宋体" w:eastAsia="宋体" w:hAnsi="宋体" w:cs="宋体" w:hint="eastAsia"/>
          <w:szCs w:val="21"/>
          <w:shd w:val="clear" w:color="auto" w:fill="FFFFFF"/>
          <w:lang w:bidi="ar"/>
        </w:rPr>
        <w:t>招标人：郑州未来商业运营有限公司</w:t>
      </w:r>
    </w:p>
    <w:p w:rsidR="00084F55" w:rsidRPr="00084F55" w:rsidRDefault="00B02618" w:rsidP="00B02618">
      <w:pPr>
        <w:adjustRightInd w:val="0"/>
        <w:snapToGrid w:val="0"/>
        <w:spacing w:line="360" w:lineRule="auto"/>
        <w:ind w:firstLineChars="202" w:firstLine="424"/>
        <w:rPr>
          <w:rFonts w:ascii="宋体" w:eastAsia="宋体" w:hAnsi="宋体" w:cs="宋体"/>
          <w:szCs w:val="21"/>
          <w:shd w:val="clear" w:color="auto" w:fill="FFFFFF"/>
          <w:lang w:bidi="ar"/>
        </w:rPr>
      </w:pPr>
      <w:r w:rsidRPr="00B02618">
        <w:rPr>
          <w:rFonts w:ascii="宋体" w:eastAsia="宋体" w:hAnsi="宋体" w:cs="宋体" w:hint="eastAsia"/>
          <w:szCs w:val="21"/>
          <w:shd w:val="clear" w:color="auto" w:fill="FFFFFF"/>
          <w:lang w:bidi="ar"/>
        </w:rPr>
        <w:t>联系人：标段</w:t>
      </w:r>
      <w:proofErr w:type="gramStart"/>
      <w:r w:rsidRPr="00B02618">
        <w:rPr>
          <w:rFonts w:ascii="宋体" w:eastAsia="宋体" w:hAnsi="宋体" w:cs="宋体" w:hint="eastAsia"/>
          <w:szCs w:val="21"/>
          <w:shd w:val="clear" w:color="auto" w:fill="FFFFFF"/>
          <w:lang w:bidi="ar"/>
        </w:rPr>
        <w:t>一</w:t>
      </w:r>
      <w:proofErr w:type="gramEnd"/>
      <w:r w:rsidRPr="00B02618">
        <w:rPr>
          <w:rFonts w:ascii="宋体" w:eastAsia="宋体" w:hAnsi="宋体" w:cs="宋体" w:hint="eastAsia"/>
          <w:szCs w:val="21"/>
          <w:shd w:val="clear" w:color="auto" w:fill="FFFFFF"/>
          <w:lang w:bidi="ar"/>
        </w:rPr>
        <w:t>（聂老师0371-65613175）、标段二（周老师0371-65611647）、标段三（王老师0371-65613788）</w:t>
      </w:r>
    </w:p>
    <w:p w:rsidR="00084F55" w:rsidRPr="00084F55" w:rsidRDefault="00084F55" w:rsidP="00084F55">
      <w:pPr>
        <w:adjustRightInd w:val="0"/>
        <w:snapToGrid w:val="0"/>
        <w:spacing w:line="360" w:lineRule="auto"/>
        <w:ind w:firstLineChars="202" w:firstLine="424"/>
        <w:rPr>
          <w:rFonts w:ascii="宋体" w:eastAsia="宋体" w:hAnsi="宋体" w:cs="宋体"/>
          <w:szCs w:val="21"/>
          <w:shd w:val="clear" w:color="auto" w:fill="FFFFFF"/>
          <w:lang w:bidi="ar"/>
        </w:rPr>
      </w:pPr>
      <w:r w:rsidRPr="00084F55">
        <w:rPr>
          <w:rFonts w:ascii="宋体" w:eastAsia="宋体" w:hAnsi="宋体" w:cs="宋体" w:hint="eastAsia"/>
          <w:szCs w:val="21"/>
          <w:shd w:val="clear" w:color="auto" w:fill="FFFFFF"/>
          <w:lang w:bidi="ar"/>
        </w:rPr>
        <w:t>招标代理机构：河南省伟信招标管理咨询有限公司</w:t>
      </w:r>
    </w:p>
    <w:p w:rsidR="00084F55" w:rsidRPr="00084F55" w:rsidRDefault="00084F55" w:rsidP="00084F55">
      <w:pPr>
        <w:adjustRightInd w:val="0"/>
        <w:snapToGrid w:val="0"/>
        <w:spacing w:line="360" w:lineRule="auto"/>
        <w:ind w:firstLineChars="202" w:firstLine="424"/>
        <w:rPr>
          <w:rFonts w:ascii="宋体" w:eastAsia="宋体" w:hAnsi="宋体" w:cs="宋体"/>
          <w:szCs w:val="21"/>
          <w:shd w:val="clear" w:color="auto" w:fill="FFFFFF"/>
          <w:lang w:bidi="ar"/>
        </w:rPr>
      </w:pPr>
      <w:r w:rsidRPr="00084F55">
        <w:rPr>
          <w:rFonts w:ascii="宋体" w:eastAsia="宋体" w:hAnsi="宋体" w:cs="宋体" w:hint="eastAsia"/>
          <w:szCs w:val="21"/>
          <w:shd w:val="clear" w:color="auto" w:fill="FFFFFF"/>
          <w:lang w:bidi="ar"/>
        </w:rPr>
        <w:t>地址：郑州市郑东新区东风南路与创业路交汇处西南角绿地中心双子塔北塔16楼</w:t>
      </w:r>
    </w:p>
    <w:p w:rsidR="00084F55" w:rsidRPr="00084F55" w:rsidRDefault="00084F55" w:rsidP="00084F55">
      <w:pPr>
        <w:adjustRightInd w:val="0"/>
        <w:snapToGrid w:val="0"/>
        <w:spacing w:line="360" w:lineRule="auto"/>
        <w:ind w:firstLineChars="202" w:firstLine="424"/>
        <w:rPr>
          <w:rFonts w:ascii="宋体" w:eastAsia="宋体" w:hAnsi="宋体" w:cs="宋体"/>
          <w:szCs w:val="21"/>
          <w:shd w:val="clear" w:color="auto" w:fill="FFFFFF"/>
          <w:lang w:bidi="ar"/>
        </w:rPr>
      </w:pPr>
      <w:r w:rsidRPr="00084F55">
        <w:rPr>
          <w:rFonts w:ascii="宋体" w:eastAsia="宋体" w:hAnsi="宋体" w:cs="宋体" w:hint="eastAsia"/>
          <w:szCs w:val="21"/>
          <w:shd w:val="clear" w:color="auto" w:fill="FFFFFF"/>
          <w:lang w:bidi="ar"/>
        </w:rPr>
        <w:t>联系人：李冉、陈道</w:t>
      </w:r>
    </w:p>
    <w:p w:rsidR="00E06453" w:rsidRDefault="00084F55" w:rsidP="00084F55">
      <w:pPr>
        <w:adjustRightInd w:val="0"/>
        <w:snapToGrid w:val="0"/>
        <w:spacing w:line="360" w:lineRule="auto"/>
        <w:ind w:firstLineChars="202" w:firstLine="424"/>
      </w:pPr>
      <w:r w:rsidRPr="00084F55">
        <w:rPr>
          <w:rFonts w:ascii="宋体" w:eastAsia="宋体" w:hAnsi="宋体" w:cs="宋体" w:hint="eastAsia"/>
          <w:szCs w:val="21"/>
          <w:shd w:val="clear" w:color="auto" w:fill="FFFFFF"/>
          <w:lang w:bidi="ar"/>
        </w:rPr>
        <w:t>电话：0371-65528296</w:t>
      </w:r>
    </w:p>
    <w:sectPr w:rsidR="00E064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F03" w:rsidRDefault="009F5F03" w:rsidP="00E06453">
      <w:r>
        <w:separator/>
      </w:r>
    </w:p>
  </w:endnote>
  <w:endnote w:type="continuationSeparator" w:id="0">
    <w:p w:rsidR="009F5F03" w:rsidRDefault="009F5F03" w:rsidP="00E0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F03" w:rsidRDefault="009F5F03" w:rsidP="00E06453">
      <w:r>
        <w:separator/>
      </w:r>
    </w:p>
  </w:footnote>
  <w:footnote w:type="continuationSeparator" w:id="0">
    <w:p w:rsidR="009F5F03" w:rsidRDefault="009F5F03" w:rsidP="00E06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67"/>
    <w:rsid w:val="00084F55"/>
    <w:rsid w:val="000B364B"/>
    <w:rsid w:val="000B5811"/>
    <w:rsid w:val="000C13B8"/>
    <w:rsid w:val="000C4884"/>
    <w:rsid w:val="000E05F7"/>
    <w:rsid w:val="00105893"/>
    <w:rsid w:val="00106C9D"/>
    <w:rsid w:val="001306C3"/>
    <w:rsid w:val="00183626"/>
    <w:rsid w:val="001955E4"/>
    <w:rsid w:val="001C16B0"/>
    <w:rsid w:val="001F2F75"/>
    <w:rsid w:val="002437AE"/>
    <w:rsid w:val="00250A4A"/>
    <w:rsid w:val="002A6EF6"/>
    <w:rsid w:val="002D07B0"/>
    <w:rsid w:val="002E1657"/>
    <w:rsid w:val="003D52D8"/>
    <w:rsid w:val="003E110F"/>
    <w:rsid w:val="004566CB"/>
    <w:rsid w:val="0048240C"/>
    <w:rsid w:val="00492F42"/>
    <w:rsid w:val="004D10E9"/>
    <w:rsid w:val="00510C6B"/>
    <w:rsid w:val="00561264"/>
    <w:rsid w:val="00571ED6"/>
    <w:rsid w:val="005908DB"/>
    <w:rsid w:val="005F7DBB"/>
    <w:rsid w:val="006377E7"/>
    <w:rsid w:val="00682619"/>
    <w:rsid w:val="006900FB"/>
    <w:rsid w:val="006D4F52"/>
    <w:rsid w:val="006E3B7A"/>
    <w:rsid w:val="00714BE4"/>
    <w:rsid w:val="00754E2A"/>
    <w:rsid w:val="007730B5"/>
    <w:rsid w:val="0078583F"/>
    <w:rsid w:val="007D2600"/>
    <w:rsid w:val="008753E1"/>
    <w:rsid w:val="0091440F"/>
    <w:rsid w:val="00970958"/>
    <w:rsid w:val="00973DFD"/>
    <w:rsid w:val="009E36E0"/>
    <w:rsid w:val="009F5F03"/>
    <w:rsid w:val="00A036CB"/>
    <w:rsid w:val="00A15828"/>
    <w:rsid w:val="00A354E2"/>
    <w:rsid w:val="00A43877"/>
    <w:rsid w:val="00AD4CDF"/>
    <w:rsid w:val="00B013CC"/>
    <w:rsid w:val="00B02618"/>
    <w:rsid w:val="00B02EC1"/>
    <w:rsid w:val="00B5240D"/>
    <w:rsid w:val="00B71967"/>
    <w:rsid w:val="00B931AD"/>
    <w:rsid w:val="00BD6690"/>
    <w:rsid w:val="00BE774F"/>
    <w:rsid w:val="00C21226"/>
    <w:rsid w:val="00C30F0F"/>
    <w:rsid w:val="00C44FEC"/>
    <w:rsid w:val="00CA1EC4"/>
    <w:rsid w:val="00D439CE"/>
    <w:rsid w:val="00D81F76"/>
    <w:rsid w:val="00E06453"/>
    <w:rsid w:val="00E42C5D"/>
    <w:rsid w:val="00E82033"/>
    <w:rsid w:val="00F635B7"/>
    <w:rsid w:val="00F82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64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6453"/>
    <w:rPr>
      <w:sz w:val="18"/>
      <w:szCs w:val="18"/>
    </w:rPr>
  </w:style>
  <w:style w:type="paragraph" w:styleId="a4">
    <w:name w:val="footer"/>
    <w:basedOn w:val="a"/>
    <w:link w:val="Char0"/>
    <w:uiPriority w:val="99"/>
    <w:unhideWhenUsed/>
    <w:rsid w:val="00E06453"/>
    <w:pPr>
      <w:tabs>
        <w:tab w:val="center" w:pos="4153"/>
        <w:tab w:val="right" w:pos="8306"/>
      </w:tabs>
      <w:snapToGrid w:val="0"/>
      <w:jc w:val="left"/>
    </w:pPr>
    <w:rPr>
      <w:sz w:val="18"/>
      <w:szCs w:val="18"/>
    </w:rPr>
  </w:style>
  <w:style w:type="character" w:customStyle="1" w:styleId="Char0">
    <w:name w:val="页脚 Char"/>
    <w:basedOn w:val="a0"/>
    <w:link w:val="a4"/>
    <w:uiPriority w:val="99"/>
    <w:rsid w:val="00E064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64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6453"/>
    <w:rPr>
      <w:sz w:val="18"/>
      <w:szCs w:val="18"/>
    </w:rPr>
  </w:style>
  <w:style w:type="paragraph" w:styleId="a4">
    <w:name w:val="footer"/>
    <w:basedOn w:val="a"/>
    <w:link w:val="Char0"/>
    <w:uiPriority w:val="99"/>
    <w:unhideWhenUsed/>
    <w:rsid w:val="00E06453"/>
    <w:pPr>
      <w:tabs>
        <w:tab w:val="center" w:pos="4153"/>
        <w:tab w:val="right" w:pos="8306"/>
      </w:tabs>
      <w:snapToGrid w:val="0"/>
      <w:jc w:val="left"/>
    </w:pPr>
    <w:rPr>
      <w:sz w:val="18"/>
      <w:szCs w:val="18"/>
    </w:rPr>
  </w:style>
  <w:style w:type="character" w:customStyle="1" w:styleId="Char0">
    <w:name w:val="页脚 Char"/>
    <w:basedOn w:val="a0"/>
    <w:link w:val="a4"/>
    <w:uiPriority w:val="99"/>
    <w:rsid w:val="00E064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63</cp:revision>
  <dcterms:created xsi:type="dcterms:W3CDTF">2024-07-08T07:34:00Z</dcterms:created>
  <dcterms:modified xsi:type="dcterms:W3CDTF">2025-08-05T07:17:00Z</dcterms:modified>
</cp:coreProperties>
</file>