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0D09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郑州市轨道交通2024-2027年度14个餐厅社会化服务采购项目01标段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3D96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A0D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E99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06C5C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FAFE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27F0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郑州市轨道交通2024-2027年度14个餐厅社会化服务采购项目01标段</w:t>
            </w:r>
          </w:p>
        </w:tc>
      </w:tr>
      <w:tr w14:paraId="267C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D9D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99B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郑州市</w:t>
            </w:r>
          </w:p>
        </w:tc>
      </w:tr>
      <w:tr w14:paraId="7229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C1FA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185A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637B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F555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8B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北京国基伟业物业管理有限公司</w:t>
            </w:r>
          </w:p>
        </w:tc>
      </w:tr>
      <w:tr w14:paraId="23CF2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45E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6DB7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20417004</w:t>
            </w:r>
          </w:p>
        </w:tc>
      </w:tr>
      <w:tr w14:paraId="0F74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118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F93A78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2024年9月1日-2027年8月31日</w:t>
            </w:r>
          </w:p>
        </w:tc>
      </w:tr>
      <w:tr w14:paraId="2E53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D2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168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250F629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79A285E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1D64369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6E3B99B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6B15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60DB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53B6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09FE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5EE0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00976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0F2B8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7B231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30000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21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34B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70E4B07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28FA8A9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65984DB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6A5A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552B806D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6BA6ADE0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1CD5E4E1"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日</w:t>
      </w:r>
    </w:p>
    <w:p w14:paraId="07A15673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br w:type="page"/>
      </w:r>
    </w:p>
    <w:p w14:paraId="3D85F3C6">
      <w:pPr>
        <w:rPr>
          <w:highlight w:val="none"/>
        </w:rPr>
      </w:pPr>
    </w:p>
    <w:p w14:paraId="12C7375A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郑州市轨道交通2024-2027年度14个餐厅社会化服务采购项目02标段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7760A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EE4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53D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62F1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6171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4707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郑州市轨道交通2024-2027年度14个餐厅社会化服务采购项目02标段</w:t>
            </w:r>
          </w:p>
        </w:tc>
      </w:tr>
      <w:tr w14:paraId="774E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D52E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C32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郑州市</w:t>
            </w:r>
          </w:p>
        </w:tc>
      </w:tr>
      <w:tr w14:paraId="19EAA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606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AC7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1AE4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1A3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528E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河南孚光餐饮企业管理咨询有限公司</w:t>
            </w:r>
          </w:p>
        </w:tc>
      </w:tr>
      <w:tr w14:paraId="663E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37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003B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30365334</w:t>
            </w:r>
          </w:p>
        </w:tc>
      </w:tr>
      <w:tr w14:paraId="7CD3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24C7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2D0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2024年9月1日-2027年8月31日</w:t>
            </w:r>
          </w:p>
        </w:tc>
      </w:tr>
      <w:tr w14:paraId="7117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49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E40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415B5F9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5F595BA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2128914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6F55569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4C02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50AD6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6071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F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23BC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092FD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1BD7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753F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33940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7BC5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750A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8A6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595FAD2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1236555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6EED9AD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0EA5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24BF886F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71CCD973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285499FE">
      <w:pPr>
        <w:jc w:val="right"/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日</w:t>
      </w:r>
    </w:p>
    <w:p w14:paraId="020ED733">
      <w:pPr>
        <w:jc w:val="right"/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br w:type="page"/>
      </w:r>
    </w:p>
    <w:p w14:paraId="0B4507A9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郑州市轨道交通2024-2027年度14个餐厅社会化服务采购项目03标段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7FD4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B7D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718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3FEE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060C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0A00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郑州市轨道交通2024-2027年度14个餐厅社会化服务采购项目03标段</w:t>
            </w:r>
          </w:p>
        </w:tc>
      </w:tr>
      <w:tr w14:paraId="29A3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BD67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643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郑州市</w:t>
            </w:r>
          </w:p>
        </w:tc>
      </w:tr>
      <w:tr w14:paraId="04CEC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178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F28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0D23F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446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B70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郑州育贤斋餐饮管理有限公司</w:t>
            </w:r>
          </w:p>
        </w:tc>
      </w:tr>
      <w:tr w14:paraId="1971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FC7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3CE8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18832680</w:t>
            </w:r>
          </w:p>
        </w:tc>
      </w:tr>
      <w:tr w14:paraId="2C9E7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DAB4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5532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2024年9月1日-2027年8月31日</w:t>
            </w:r>
          </w:p>
        </w:tc>
      </w:tr>
      <w:tr w14:paraId="164D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91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302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7F512D0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110F6BC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1467981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047B981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21B4A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6E89F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5AAB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5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76A05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2828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4A01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1617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5425F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5D4F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EE97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4E7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6F2D653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1B97C26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2967DD5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26D07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0FD4390F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33998062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0472B265">
      <w:pPr>
        <w:jc w:val="right"/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日</w:t>
      </w:r>
    </w:p>
    <w:p w14:paraId="412B1CF0">
      <w:pP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br w:type="page"/>
      </w:r>
    </w:p>
    <w:p w14:paraId="67595081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郑州市轨道交通2024-2027年度14个餐厅社会化服务采购项目04标段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25D4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4E2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91FE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0337B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BEF4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C0BA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郑州市轨道交通2024-2027年度14个餐厅社会化服务采购项目04标段</w:t>
            </w:r>
          </w:p>
        </w:tc>
      </w:tr>
      <w:tr w14:paraId="0829A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043F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A0F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郑州市</w:t>
            </w:r>
          </w:p>
        </w:tc>
      </w:tr>
      <w:tr w14:paraId="5617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2A6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642A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2749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D5A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FCEF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河南味之鲜餐饮管理有限公司</w:t>
            </w:r>
          </w:p>
        </w:tc>
      </w:tr>
      <w:tr w14:paraId="4F4F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900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370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22766940</w:t>
            </w:r>
          </w:p>
        </w:tc>
      </w:tr>
      <w:tr w14:paraId="46FC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4E1A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DBF8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2024年9月1日-2027年8月31日</w:t>
            </w:r>
          </w:p>
        </w:tc>
      </w:tr>
      <w:tr w14:paraId="7DB7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A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0D2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0C6BF35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62209E9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4846E8E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501DDC6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53154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165A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D3E2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C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3977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4457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34DF2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6610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03921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38635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D716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D60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07CF5D0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77576EB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68111F8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44F4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496CADAB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1153F49B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33A383A1">
      <w:pPr>
        <w:jc w:val="right"/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日</w:t>
      </w:r>
    </w:p>
    <w:p w14:paraId="353FC27C">
      <w:pP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br w:type="page"/>
      </w:r>
    </w:p>
    <w:p w14:paraId="079A0473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郑州市轨道交通2024-2027年度14个餐厅社会化服务采购项目05标段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0089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727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D62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3B0E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F8DD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7E00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郑州市轨道交通2024-2027年度14个餐厅社会化服务采购项目05标段</w:t>
            </w:r>
          </w:p>
        </w:tc>
      </w:tr>
      <w:tr w14:paraId="4F6C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3440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58D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郑州市</w:t>
            </w:r>
          </w:p>
        </w:tc>
      </w:tr>
      <w:tr w14:paraId="760C3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C07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90F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3483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EF8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64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河南津力餐饮管理有限公司</w:t>
            </w:r>
          </w:p>
        </w:tc>
      </w:tr>
      <w:tr w14:paraId="6D40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DE3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983F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20879820</w:t>
            </w:r>
          </w:p>
        </w:tc>
      </w:tr>
      <w:tr w14:paraId="04E6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5146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19EC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2024年9月1日-2027年8月31日</w:t>
            </w:r>
          </w:p>
        </w:tc>
      </w:tr>
      <w:tr w14:paraId="0270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C0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68C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3193CDE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38710ED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47466FF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382780E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3639C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0DB1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9C2E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6D92B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4281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3DB41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6A3D5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3026A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6AD6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1351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CB8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5BE4CA2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1F6923B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186B62C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4F0A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45F65DF3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5233AE82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1D305576">
      <w:pPr>
        <w:jc w:val="right"/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日</w:t>
      </w:r>
    </w:p>
    <w:p w14:paraId="707EA1EA">
      <w:pP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br w:type="page"/>
      </w:r>
    </w:p>
    <w:p w14:paraId="4C90096C">
      <w:pPr>
        <w:widowControl/>
        <w:spacing w:line="360" w:lineRule="atLeast"/>
        <w:jc w:val="center"/>
        <w:outlineLvl w:val="0"/>
        <w:rPr>
          <w:rFonts w:hint="eastAsia" w:ascii="Times New Roman" w:hAnsi="宋体" w:eastAsia="宋体"/>
          <w:b/>
          <w:kern w:val="36"/>
          <w:sz w:val="28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val="en-US" w:eastAsia="zh-CN" w:bidi="ar"/>
        </w:rPr>
        <w:t xml:space="preserve">郑州市轨道交通2024-2027年度14个餐厅社会化服务采购项目06标段 </w:t>
      </w:r>
      <w:r>
        <w:rPr>
          <w:rFonts w:hint="eastAsia" w:ascii="宋体" w:hAnsi="宋体" w:cs="宋体"/>
          <w:b/>
          <w:kern w:val="36"/>
          <w:sz w:val="28"/>
          <w:szCs w:val="28"/>
          <w:highlight w:val="none"/>
          <w:lang w:eastAsia="zh-CN" w:bidi="ar"/>
        </w:rPr>
        <w:t>中标结果公告</w:t>
      </w:r>
    </w:p>
    <w:tbl>
      <w:tblPr>
        <w:tblStyle w:val="4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808"/>
      </w:tblGrid>
      <w:tr w14:paraId="4C23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98AA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B3D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郑州地铁集团有限公司</w:t>
            </w:r>
          </w:p>
        </w:tc>
      </w:tr>
      <w:tr w14:paraId="3C37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BD88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378F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郑州市轨道交通2024-2027年度14个餐厅社会化服务采购项目06标段</w:t>
            </w:r>
          </w:p>
        </w:tc>
      </w:tr>
      <w:tr w14:paraId="5979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2F6C"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59B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郑州市</w:t>
            </w:r>
          </w:p>
        </w:tc>
      </w:tr>
      <w:tr w14:paraId="428F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A63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开标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A84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00分</w:t>
            </w:r>
          </w:p>
        </w:tc>
      </w:tr>
      <w:tr w14:paraId="24CC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D73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743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河南清源德盛餐饮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有限公司</w:t>
            </w:r>
          </w:p>
        </w:tc>
      </w:tr>
      <w:tr w14:paraId="451C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E22E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 w:bidi="ar"/>
              </w:rPr>
              <w:t>中标价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（元）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046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22404370</w:t>
            </w:r>
          </w:p>
        </w:tc>
      </w:tr>
      <w:tr w14:paraId="3A46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6DED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服务期限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9399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2024年9月1日-2027年8月31日</w:t>
            </w:r>
          </w:p>
        </w:tc>
      </w:tr>
      <w:tr w14:paraId="6A18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1E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招标人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0CF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：郑州地铁集团有限公司</w:t>
            </w:r>
          </w:p>
          <w:p w14:paraId="444F359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地    址：河南省郑州市郑东新区康宁街100号</w:t>
            </w:r>
          </w:p>
          <w:p w14:paraId="047CF16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联 系 人：高女士</w:t>
            </w:r>
          </w:p>
          <w:p w14:paraId="71DC232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电    话：0371-55166680</w:t>
            </w:r>
          </w:p>
          <w:p w14:paraId="54C47F4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传    真：0371-55166617</w:t>
            </w:r>
          </w:p>
          <w:p w14:paraId="4C7A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en-US"/>
              </w:rPr>
              <w:t>邮    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bidi="en-US"/>
              </w:rPr>
              <w:t>law@zzmetro.cn</w:t>
            </w:r>
          </w:p>
        </w:tc>
      </w:tr>
      <w:tr w14:paraId="2348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14C2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招标代理机构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招标代理机构：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北京求实工程管理有限公司</w:t>
            </w:r>
          </w:p>
          <w:p w14:paraId="4BA9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地址：郑州市郑东新区建正东方中心D座1013室</w:t>
            </w:r>
          </w:p>
          <w:p w14:paraId="3E90C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联系人：刘先生</w:t>
            </w:r>
          </w:p>
          <w:p w14:paraId="7E33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电话：0371-55637661</w:t>
            </w:r>
          </w:p>
          <w:p w14:paraId="62C3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传真：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 w14:paraId="71CE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电子邮件：bjqs_zz@sina.com</w:t>
            </w:r>
          </w:p>
        </w:tc>
      </w:tr>
      <w:tr w14:paraId="0AD15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BB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招标监督部门</w:t>
            </w:r>
          </w:p>
        </w:tc>
        <w:tc>
          <w:tcPr>
            <w:tcW w:w="6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DB0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单位名称：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市纪委监委驻郑州地铁集团纪检监察组</w:t>
            </w:r>
          </w:p>
          <w:p w14:paraId="3E49917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电话：0371-55166601、17537112388</w:t>
            </w:r>
          </w:p>
          <w:p w14:paraId="1BFCD94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传真：0371-55166617</w:t>
            </w:r>
          </w:p>
          <w:p w14:paraId="72D0D2A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电子邮箱：zgjjsjb@163.com</w:t>
            </w:r>
          </w:p>
          <w:p w14:paraId="6664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en-US"/>
              </w:rPr>
              <w:t>通讯地址：河南省郑州市郑东新区康宁街100号</w:t>
            </w:r>
          </w:p>
        </w:tc>
      </w:tr>
    </w:tbl>
    <w:p w14:paraId="2DA6D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招标人或招标代理机构：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 w:bidi="en-US"/>
        </w:rPr>
        <w:t>北京求实工程管理有限公司</w:t>
      </w:r>
    </w:p>
    <w:p w14:paraId="01D0A596">
      <w:pPr>
        <w:pageBreakBefore w:val="0"/>
        <w:kinsoku/>
        <w:overflowPunct/>
        <w:topLinePunct w:val="0"/>
        <w:bidi w:val="0"/>
        <w:spacing w:line="360" w:lineRule="auto"/>
        <w:ind w:right="-733" w:rightChars="-349"/>
        <w:jc w:val="right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主要负责人或其授权的项目负责人：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刘思嘉</w:t>
      </w:r>
    </w:p>
    <w:p w14:paraId="279036D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fill="FFFFFF"/>
          <w:lang w:val="en-US" w:eastAsia="zh-CN" w:bidi="ar-SA"/>
        </w:rPr>
        <w:t>2024年8月8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 w:fill="FFFFFF"/>
          <w:lang w:val="en-US" w:eastAsia="zh-CN" w:bidi="ar-SA"/>
        </w:rPr>
        <w:t>日</w:t>
      </w:r>
    </w:p>
    <w:p w14:paraId="0F29A6EB"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YjMyYTlhM2MxNzQxNmYyZGNjYzEyZjliNTdmMDIifQ=="/>
  </w:docVars>
  <w:rsids>
    <w:rsidRoot w:val="00000000"/>
    <w:rsid w:val="005F2EC1"/>
    <w:rsid w:val="00A84123"/>
    <w:rsid w:val="00FF6AC1"/>
    <w:rsid w:val="01722330"/>
    <w:rsid w:val="069A41E3"/>
    <w:rsid w:val="09AD03A9"/>
    <w:rsid w:val="0A2F210F"/>
    <w:rsid w:val="0AD83203"/>
    <w:rsid w:val="0C297CE7"/>
    <w:rsid w:val="1654299B"/>
    <w:rsid w:val="1C84143D"/>
    <w:rsid w:val="1F321BCC"/>
    <w:rsid w:val="23FB1626"/>
    <w:rsid w:val="25FA2EB8"/>
    <w:rsid w:val="2A610DC2"/>
    <w:rsid w:val="2DCC515B"/>
    <w:rsid w:val="2E17585F"/>
    <w:rsid w:val="2EA80FBB"/>
    <w:rsid w:val="2EEB0EA8"/>
    <w:rsid w:val="31736083"/>
    <w:rsid w:val="38935A6B"/>
    <w:rsid w:val="38F87EB3"/>
    <w:rsid w:val="3D6D517E"/>
    <w:rsid w:val="41A35612"/>
    <w:rsid w:val="468431BC"/>
    <w:rsid w:val="48082673"/>
    <w:rsid w:val="481928DE"/>
    <w:rsid w:val="49625F29"/>
    <w:rsid w:val="4AA91EEB"/>
    <w:rsid w:val="4C6C31D0"/>
    <w:rsid w:val="4CF237DA"/>
    <w:rsid w:val="56A95021"/>
    <w:rsid w:val="5C3655A9"/>
    <w:rsid w:val="5D095B81"/>
    <w:rsid w:val="62EC7196"/>
    <w:rsid w:val="65921AA2"/>
    <w:rsid w:val="66D61EA4"/>
    <w:rsid w:val="6A5C442C"/>
    <w:rsid w:val="6F4F4AAA"/>
    <w:rsid w:val="784B0011"/>
    <w:rsid w:val="7B081C49"/>
    <w:rsid w:val="7B8C6B3B"/>
    <w:rsid w:val="7D2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仿宋_GB2312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2204</Words>
  <Characters>3176</Characters>
  <Lines>0</Lines>
  <Paragraphs>0</Paragraphs>
  <TotalTime>3</TotalTime>
  <ScaleCrop>false</ScaleCrop>
  <LinksUpToDate>false</LinksUpToDate>
  <CharactersWithSpaces>3302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2024-08-02T07:39:00Z</dcterms:created>
  <dc:creator>86150</dc:creator>
  <cp:lastModifiedBy>王旭东</cp:lastModifiedBy>
  <cp:lastPrinted>2024-08-08T01:50:04Z</cp:lastPrinted>
  <dcterms:modified xsi:type="dcterms:W3CDTF">2024-08-08T01:58:51Z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23C7989BD61A4E0F9FE1DFF4925E7328_12</vt:lpwstr>
  </property>
</Properties>
</file>